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EC03" w14:textId="43E84987" w:rsidR="007C43FB" w:rsidRDefault="007C43FB" w:rsidP="005E6621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433D22">
        <w:rPr>
          <w:rFonts w:ascii="Arial" w:hAnsi="Arial" w:cs="Arial"/>
          <w:color w:val="auto"/>
          <w:sz w:val="24"/>
          <w:szCs w:val="24"/>
        </w:rPr>
        <w:t>Minutes of the S</w:t>
      </w:r>
      <w:r w:rsidR="00CD28E5" w:rsidRPr="00433D22">
        <w:rPr>
          <w:rFonts w:ascii="Arial" w:hAnsi="Arial" w:cs="Arial"/>
          <w:color w:val="auto"/>
          <w:sz w:val="24"/>
          <w:szCs w:val="24"/>
        </w:rPr>
        <w:t xml:space="preserve">addleworth Parish Council </w:t>
      </w:r>
      <w:r w:rsidRPr="00433D22">
        <w:rPr>
          <w:rFonts w:ascii="Arial" w:hAnsi="Arial" w:cs="Arial"/>
          <w:color w:val="auto"/>
          <w:sz w:val="24"/>
          <w:szCs w:val="24"/>
        </w:rPr>
        <w:t xml:space="preserve">Finance Committee held on </w:t>
      </w:r>
      <w:r w:rsidR="005C5DAF" w:rsidRPr="00433D22">
        <w:rPr>
          <w:rFonts w:ascii="Arial" w:hAnsi="Arial" w:cs="Arial"/>
          <w:color w:val="auto"/>
          <w:sz w:val="24"/>
          <w:szCs w:val="24"/>
        </w:rPr>
        <w:t xml:space="preserve">Thursday </w:t>
      </w:r>
      <w:r w:rsidR="00360B51">
        <w:rPr>
          <w:rFonts w:ascii="Arial" w:hAnsi="Arial" w:cs="Arial"/>
          <w:color w:val="auto"/>
          <w:sz w:val="24"/>
          <w:szCs w:val="24"/>
        </w:rPr>
        <w:t>23 October</w:t>
      </w:r>
      <w:r w:rsidR="00742DB1" w:rsidRPr="00433D22">
        <w:rPr>
          <w:rFonts w:ascii="Arial" w:hAnsi="Arial" w:cs="Arial"/>
          <w:color w:val="auto"/>
          <w:sz w:val="24"/>
          <w:szCs w:val="24"/>
        </w:rPr>
        <w:t xml:space="preserve"> </w:t>
      </w:r>
      <w:r w:rsidR="008D1CC8" w:rsidRPr="00433D22">
        <w:rPr>
          <w:rFonts w:ascii="Arial" w:hAnsi="Arial" w:cs="Arial"/>
          <w:color w:val="auto"/>
          <w:sz w:val="24"/>
          <w:szCs w:val="24"/>
        </w:rPr>
        <w:t xml:space="preserve">2025 </w:t>
      </w:r>
      <w:r w:rsidRPr="00433D22">
        <w:rPr>
          <w:rFonts w:ascii="Arial" w:hAnsi="Arial" w:cs="Arial"/>
          <w:color w:val="auto"/>
          <w:sz w:val="24"/>
          <w:szCs w:val="24"/>
        </w:rPr>
        <w:t>at 7pm at the Civic Hall, Uppermill.</w:t>
      </w:r>
    </w:p>
    <w:p w14:paraId="0881146A" w14:textId="77777777" w:rsidR="00433D22" w:rsidRPr="00433D22" w:rsidRDefault="00433D22" w:rsidP="00433D22"/>
    <w:p w14:paraId="06BA6626" w14:textId="1BF7BF1B" w:rsidR="007C43FB" w:rsidRDefault="007C43FB" w:rsidP="00731EF6">
      <w:pPr>
        <w:ind w:left="720" w:hanging="720"/>
      </w:pPr>
      <w:r w:rsidRPr="006F5E01">
        <w:rPr>
          <w:b/>
          <w:bCs/>
        </w:rPr>
        <w:t>Present</w:t>
      </w:r>
      <w:r>
        <w:t>:</w:t>
      </w:r>
      <w:r w:rsidR="00C26BF7">
        <w:t xml:space="preserve"> </w:t>
      </w:r>
      <w:r w:rsidR="005D4016">
        <w:rPr>
          <w:bCs/>
        </w:rPr>
        <w:t>Cllr G Sheldon</w:t>
      </w:r>
      <w:r w:rsidR="005D4016">
        <w:t xml:space="preserve"> </w:t>
      </w:r>
      <w:r>
        <w:t>(Chair)</w:t>
      </w:r>
    </w:p>
    <w:p w14:paraId="7372B118" w14:textId="24A680F2" w:rsidR="00B06EA8" w:rsidRDefault="00A71C2C" w:rsidP="00A71C2C">
      <w:pPr>
        <w:ind w:left="720"/>
      </w:pPr>
      <w:r>
        <w:rPr>
          <w:bCs/>
        </w:rPr>
        <w:t xml:space="preserve">    </w:t>
      </w:r>
      <w:r w:rsidR="00D173BC">
        <w:rPr>
          <w:bCs/>
        </w:rPr>
        <w:t xml:space="preserve">Cllr K Barton, </w:t>
      </w:r>
      <w:r w:rsidR="009504BE">
        <w:rPr>
          <w:bCs/>
        </w:rPr>
        <w:t>Cllr H Bishop</w:t>
      </w:r>
      <w:r w:rsidR="008A7676">
        <w:rPr>
          <w:bCs/>
        </w:rPr>
        <w:t>,</w:t>
      </w:r>
      <w:r w:rsidR="00803E08" w:rsidRPr="00803E08">
        <w:t xml:space="preserve"> </w:t>
      </w:r>
      <w:r w:rsidR="00803E08">
        <w:t>Cllr R Blackmore,</w:t>
      </w:r>
      <w:r w:rsidR="008A7676">
        <w:rPr>
          <w:bCs/>
        </w:rPr>
        <w:t xml:space="preserve"> </w:t>
      </w:r>
      <w:r w:rsidR="008A7676">
        <w:t xml:space="preserve">Cllr K Phillips, </w:t>
      </w:r>
      <w:r w:rsidR="00803E08">
        <w:t>Cllr L Thompson.</w:t>
      </w:r>
    </w:p>
    <w:p w14:paraId="795E767F" w14:textId="42292F9D" w:rsidR="00BA0541" w:rsidRDefault="00A71C2C" w:rsidP="00F45E7D">
      <w:pPr>
        <w:ind w:left="720"/>
      </w:pPr>
      <w:r>
        <w:t xml:space="preserve">    </w:t>
      </w:r>
      <w:r w:rsidR="00487D50">
        <w:t>RFO</w:t>
      </w:r>
      <w:r w:rsidR="007C43FB">
        <w:t xml:space="preserve">: </w:t>
      </w:r>
      <w:r w:rsidR="00F31DA2">
        <w:t xml:space="preserve">Mr </w:t>
      </w:r>
      <w:r w:rsidR="007C43FB">
        <w:t>J Price</w:t>
      </w:r>
      <w:r w:rsidR="00AF4618">
        <w:t xml:space="preserve">, </w:t>
      </w:r>
      <w:r w:rsidR="00F31DA2">
        <w:t>Clerk: Mrs K Allott</w:t>
      </w:r>
      <w:r w:rsidR="009A4D7F">
        <w:t>.</w:t>
      </w:r>
    </w:p>
    <w:p w14:paraId="22AD9C1B" w14:textId="74B37D32" w:rsidR="00150F63" w:rsidRDefault="005F5B7A" w:rsidP="004456DC">
      <w:r>
        <w:rPr>
          <w:b/>
        </w:rPr>
        <w:t>7</w:t>
      </w:r>
      <w:r w:rsidR="004456DC">
        <w:rPr>
          <w:b/>
        </w:rPr>
        <w:t>31</w:t>
      </w:r>
      <w:r w:rsidR="007C43FB" w:rsidRPr="00CE2CC0">
        <w:rPr>
          <w:b/>
        </w:rPr>
        <w:t xml:space="preserve">. </w:t>
      </w:r>
      <w:r w:rsidR="007C43FB" w:rsidRPr="00CE2CC0">
        <w:rPr>
          <w:b/>
        </w:rPr>
        <w:tab/>
        <w:t>Apologies for Absence</w:t>
      </w:r>
      <w:r w:rsidR="007C43FB">
        <w:rPr>
          <w:b/>
        </w:rPr>
        <w:t>:</w:t>
      </w:r>
      <w:r w:rsidR="002B1C4F" w:rsidRPr="002B1C4F">
        <w:rPr>
          <w:bCs/>
        </w:rPr>
        <w:t xml:space="preserve"> </w:t>
      </w:r>
      <w:r w:rsidR="005D4016">
        <w:t>Cllr S Al-Hamdani</w:t>
      </w:r>
      <w:r w:rsidR="001E306C">
        <w:rPr>
          <w:bCs/>
        </w:rPr>
        <w:t xml:space="preserve">, </w:t>
      </w:r>
      <w:r w:rsidR="009504BE" w:rsidRPr="005479DA">
        <w:rPr>
          <w:bCs/>
        </w:rPr>
        <w:t>Cllr L Dawson</w:t>
      </w:r>
      <w:r w:rsidR="001E306C">
        <w:rPr>
          <w:bCs/>
        </w:rPr>
        <w:t xml:space="preserve">, </w:t>
      </w:r>
      <w:r w:rsidR="00150F63">
        <w:rPr>
          <w:bCs/>
        </w:rPr>
        <w:t>Cllr P Walsh</w:t>
      </w:r>
      <w:r w:rsidR="00150F63">
        <w:t>.</w:t>
      </w:r>
    </w:p>
    <w:p w14:paraId="25B7305C" w14:textId="3F1B01DF" w:rsidR="00F45E7D" w:rsidRDefault="00F45E7D" w:rsidP="00F45E7D">
      <w:pPr>
        <w:ind w:left="720"/>
      </w:pPr>
      <w:r>
        <w:t xml:space="preserve">Cllr Sheldon chaired the meeting in Cllr Al-Hamdani’s absence. </w:t>
      </w:r>
    </w:p>
    <w:p w14:paraId="72EE3AE0" w14:textId="732A1502" w:rsidR="00F43124" w:rsidRDefault="00A7221A" w:rsidP="00A7221A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b/>
          <w:bCs/>
          <w:szCs w:val="24"/>
        </w:rPr>
        <w:t>7</w:t>
      </w:r>
      <w:r w:rsidR="004456DC">
        <w:rPr>
          <w:rFonts w:eastAsia="Calibri" w:cs="Arial"/>
          <w:b/>
          <w:bCs/>
          <w:szCs w:val="24"/>
        </w:rPr>
        <w:t>32</w:t>
      </w:r>
      <w:r>
        <w:rPr>
          <w:rFonts w:eastAsia="Calibri" w:cs="Arial"/>
          <w:b/>
          <w:bCs/>
          <w:szCs w:val="24"/>
        </w:rPr>
        <w:t xml:space="preserve">.   </w:t>
      </w:r>
      <w:r w:rsidR="00F43124" w:rsidRPr="00F43124">
        <w:rPr>
          <w:rFonts w:eastAsia="Calibri" w:cs="Arial"/>
          <w:b/>
          <w:bCs/>
          <w:szCs w:val="24"/>
        </w:rPr>
        <w:t>Declarations of Interest</w:t>
      </w:r>
      <w:r w:rsidR="00F43124" w:rsidRPr="00F43124">
        <w:rPr>
          <w:rFonts w:eastAsia="Calibri" w:cs="Arial"/>
          <w:b/>
          <w:bCs/>
          <w:szCs w:val="24"/>
        </w:rPr>
        <w:tab/>
      </w:r>
      <w:r w:rsidR="00720E1A" w:rsidRPr="00720E1A">
        <w:rPr>
          <w:rFonts w:eastAsia="Calibri" w:cs="Arial"/>
          <w:szCs w:val="24"/>
        </w:rPr>
        <w:t>None were declared.</w:t>
      </w:r>
    </w:p>
    <w:p w14:paraId="2C85DACB" w14:textId="3553676F" w:rsidR="00673F1E" w:rsidRPr="00673F1E" w:rsidRDefault="00673F1E" w:rsidP="00673F1E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733.  </w:t>
      </w:r>
      <w:r w:rsidRPr="00673F1E">
        <w:rPr>
          <w:rFonts w:eastAsia="Calibri" w:cs="Arial"/>
          <w:b/>
          <w:bCs/>
          <w:szCs w:val="24"/>
        </w:rPr>
        <w:t>Minutes from the joint meeting held on Thursday 18</w:t>
      </w:r>
      <w:r w:rsidRPr="00673F1E">
        <w:rPr>
          <w:rFonts w:eastAsia="Calibri" w:cs="Arial"/>
          <w:b/>
          <w:bCs/>
          <w:szCs w:val="24"/>
          <w:vertAlign w:val="superscript"/>
        </w:rPr>
        <w:t>th</w:t>
      </w:r>
      <w:r w:rsidRPr="00673F1E">
        <w:rPr>
          <w:rFonts w:eastAsia="Calibri" w:cs="Arial"/>
          <w:b/>
          <w:bCs/>
          <w:szCs w:val="24"/>
        </w:rPr>
        <w:t xml:space="preserve"> September 2025</w:t>
      </w:r>
    </w:p>
    <w:p w14:paraId="262771F8" w14:textId="50F2B73A" w:rsidR="00673F1E" w:rsidRDefault="00AE6419" w:rsidP="00673F1E">
      <w:pPr>
        <w:spacing w:line="254" w:lineRule="auto"/>
        <w:rPr>
          <w:rFonts w:eastAsia="Calibri" w:cs="Arial"/>
          <w:szCs w:val="24"/>
        </w:rPr>
      </w:pPr>
      <w:r w:rsidRPr="00162BA4">
        <w:rPr>
          <w:rFonts w:eastAsia="Calibri" w:cs="Arial"/>
          <w:szCs w:val="24"/>
        </w:rPr>
        <w:t xml:space="preserve">Cllr Blackmore asked whether the roofing work agreed at the last meeting had been carried out. The Clerk advised it had been delayed due to </w:t>
      </w:r>
      <w:r w:rsidR="00D038A8">
        <w:rPr>
          <w:rFonts w:eastAsia="Calibri" w:cs="Arial"/>
          <w:szCs w:val="24"/>
        </w:rPr>
        <w:t xml:space="preserve">the </w:t>
      </w:r>
      <w:r w:rsidRPr="00162BA4">
        <w:rPr>
          <w:rFonts w:eastAsia="Calibri" w:cs="Arial"/>
          <w:szCs w:val="24"/>
        </w:rPr>
        <w:t xml:space="preserve">scaffolder falling ill. (post meeting note, </w:t>
      </w:r>
      <w:r w:rsidR="00162BA4" w:rsidRPr="00162BA4">
        <w:rPr>
          <w:rFonts w:eastAsia="Calibri" w:cs="Arial"/>
          <w:szCs w:val="24"/>
        </w:rPr>
        <w:t>scaffolding</w:t>
      </w:r>
      <w:r w:rsidR="00D038A8">
        <w:rPr>
          <w:rFonts w:eastAsia="Calibri" w:cs="Arial"/>
          <w:szCs w:val="24"/>
        </w:rPr>
        <w:t xml:space="preserve"> now</w:t>
      </w:r>
      <w:r w:rsidR="00162BA4" w:rsidRPr="00162BA4">
        <w:rPr>
          <w:rFonts w:eastAsia="Calibri" w:cs="Arial"/>
          <w:szCs w:val="24"/>
        </w:rPr>
        <w:t xml:space="preserve"> installed, work is being carried out Monday 17 Nov)</w:t>
      </w:r>
      <w:r w:rsidR="00D038A8">
        <w:rPr>
          <w:rFonts w:eastAsia="Calibri" w:cs="Arial"/>
          <w:szCs w:val="24"/>
        </w:rPr>
        <w:t>.</w:t>
      </w:r>
    </w:p>
    <w:p w14:paraId="6E31218C" w14:textId="4EAC2528" w:rsidR="00D038A8" w:rsidRPr="00673F1E" w:rsidRDefault="00D038A8" w:rsidP="00673F1E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The minutes were then accepted a</w:t>
      </w:r>
      <w:r w:rsidR="00350D8C">
        <w:rPr>
          <w:rFonts w:eastAsia="Calibri" w:cs="Arial"/>
          <w:szCs w:val="24"/>
        </w:rPr>
        <w:t>s</w:t>
      </w:r>
      <w:r>
        <w:rPr>
          <w:rFonts w:eastAsia="Calibri" w:cs="Arial"/>
          <w:szCs w:val="24"/>
        </w:rPr>
        <w:t xml:space="preserve"> a true record and signed </w:t>
      </w:r>
      <w:r w:rsidR="00F67F89">
        <w:rPr>
          <w:rFonts w:eastAsia="Calibri" w:cs="Arial"/>
          <w:szCs w:val="24"/>
        </w:rPr>
        <w:t>a</w:t>
      </w:r>
      <w:r>
        <w:rPr>
          <w:rFonts w:eastAsia="Calibri" w:cs="Arial"/>
          <w:szCs w:val="24"/>
        </w:rPr>
        <w:t>t the meeting</w:t>
      </w:r>
      <w:r w:rsidR="00604775">
        <w:rPr>
          <w:rFonts w:eastAsia="Calibri" w:cs="Arial"/>
          <w:szCs w:val="24"/>
        </w:rPr>
        <w:t xml:space="preserve"> by Cllr Sheldon</w:t>
      </w:r>
      <w:r w:rsidR="00F67F89">
        <w:rPr>
          <w:rFonts w:eastAsia="Calibri" w:cs="Arial"/>
          <w:szCs w:val="24"/>
        </w:rPr>
        <w:t xml:space="preserve">. Proposed </w:t>
      </w:r>
      <w:r w:rsidR="00604775">
        <w:rPr>
          <w:rFonts w:eastAsia="Calibri" w:cs="Arial"/>
          <w:szCs w:val="24"/>
        </w:rPr>
        <w:t>C</w:t>
      </w:r>
      <w:r w:rsidR="00F67F89">
        <w:rPr>
          <w:rFonts w:eastAsia="Calibri" w:cs="Arial"/>
          <w:szCs w:val="24"/>
        </w:rPr>
        <w:t xml:space="preserve">llr Phillips, seconded Cllr </w:t>
      </w:r>
      <w:r w:rsidR="00BA0541">
        <w:rPr>
          <w:rFonts w:eastAsia="Calibri" w:cs="Arial"/>
          <w:szCs w:val="24"/>
        </w:rPr>
        <w:t xml:space="preserve">Blackmore. </w:t>
      </w:r>
    </w:p>
    <w:p w14:paraId="524BF0DD" w14:textId="09734C9B" w:rsidR="00673F1E" w:rsidRPr="00673F1E" w:rsidRDefault="000409C9" w:rsidP="000409C9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734.    </w:t>
      </w:r>
      <w:r w:rsidR="00673F1E" w:rsidRPr="00673F1E">
        <w:rPr>
          <w:rFonts w:eastAsia="Calibri" w:cs="Arial"/>
          <w:b/>
          <w:bCs/>
          <w:szCs w:val="24"/>
        </w:rPr>
        <w:t>Update of Bank Account Switch</w:t>
      </w:r>
    </w:p>
    <w:p w14:paraId="466429D9" w14:textId="6321F5B0" w:rsidR="00673F1E" w:rsidRPr="00673F1E" w:rsidRDefault="00411FDD" w:rsidP="00673F1E">
      <w:pPr>
        <w:spacing w:line="254" w:lineRule="auto"/>
        <w:rPr>
          <w:rFonts w:eastAsia="Calibri" w:cs="Arial"/>
          <w:szCs w:val="24"/>
        </w:rPr>
      </w:pPr>
      <w:r w:rsidRPr="00411FDD">
        <w:rPr>
          <w:rFonts w:eastAsia="Calibri" w:cs="Arial"/>
          <w:szCs w:val="24"/>
        </w:rPr>
        <w:t xml:space="preserve">This item was deferred due to time pressures. </w:t>
      </w:r>
    </w:p>
    <w:p w14:paraId="0BA64253" w14:textId="71CD6213" w:rsidR="00673F1E" w:rsidRPr="00673F1E" w:rsidRDefault="000409C9" w:rsidP="000409C9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735.     </w:t>
      </w:r>
      <w:r w:rsidR="00673F1E" w:rsidRPr="00673F1E">
        <w:rPr>
          <w:rFonts w:eastAsia="Calibri" w:cs="Arial"/>
          <w:b/>
          <w:bCs/>
          <w:szCs w:val="24"/>
        </w:rPr>
        <w:t>Update on Current Budget Position/Current Reserves Position</w:t>
      </w:r>
    </w:p>
    <w:p w14:paraId="261778C4" w14:textId="6151CD76" w:rsidR="008E1E18" w:rsidRDefault="00411FDD" w:rsidP="00673F1E">
      <w:pPr>
        <w:spacing w:line="254" w:lineRule="auto"/>
        <w:rPr>
          <w:rFonts w:eastAsia="Calibri" w:cs="Arial"/>
          <w:szCs w:val="24"/>
        </w:rPr>
      </w:pPr>
      <w:r w:rsidRPr="00411FDD">
        <w:rPr>
          <w:rFonts w:eastAsia="Calibri" w:cs="Arial"/>
          <w:szCs w:val="24"/>
        </w:rPr>
        <w:t xml:space="preserve">The </w:t>
      </w:r>
      <w:r w:rsidR="007A5DDA">
        <w:rPr>
          <w:rFonts w:eastAsia="Calibri" w:cs="Arial"/>
          <w:szCs w:val="24"/>
        </w:rPr>
        <w:t>6 monthly spend figures</w:t>
      </w:r>
      <w:r w:rsidRPr="00411FDD">
        <w:rPr>
          <w:rFonts w:eastAsia="Calibri" w:cs="Arial"/>
          <w:szCs w:val="24"/>
        </w:rPr>
        <w:t xml:space="preserve"> had been shared prior to the meeting. The </w:t>
      </w:r>
      <w:r>
        <w:rPr>
          <w:rFonts w:eastAsia="Calibri" w:cs="Arial"/>
          <w:szCs w:val="24"/>
        </w:rPr>
        <w:t>c</w:t>
      </w:r>
      <w:r w:rsidRPr="00411FDD">
        <w:rPr>
          <w:rFonts w:eastAsia="Calibri" w:cs="Arial"/>
          <w:szCs w:val="24"/>
        </w:rPr>
        <w:t xml:space="preserve">urrent reserves figures were tabled on the night and these were discussed. </w:t>
      </w:r>
      <w:r w:rsidR="00594208">
        <w:rPr>
          <w:rFonts w:eastAsia="Calibri" w:cs="Arial"/>
          <w:szCs w:val="24"/>
        </w:rPr>
        <w:t>The RFO explaine</w:t>
      </w:r>
      <w:r w:rsidR="000B0772">
        <w:rPr>
          <w:rFonts w:eastAsia="Calibri" w:cs="Arial"/>
          <w:szCs w:val="24"/>
        </w:rPr>
        <w:t>d that there was currently a £,6000 underspend</w:t>
      </w:r>
      <w:r w:rsidR="001C417C">
        <w:rPr>
          <w:rFonts w:eastAsia="Calibri" w:cs="Arial"/>
          <w:szCs w:val="24"/>
        </w:rPr>
        <w:t xml:space="preserve"> in the overall budget.</w:t>
      </w:r>
    </w:p>
    <w:p w14:paraId="6B189640" w14:textId="099AAB22" w:rsidR="00C406EF" w:rsidRDefault="0010028C" w:rsidP="00673F1E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The Staff cost of living rise of 3.2% was discussed, which had been agreed at the Staffing Committee’s recent budget. It was agreed the backpay would be paid in December sal</w:t>
      </w:r>
      <w:r w:rsidR="00592E2B">
        <w:rPr>
          <w:rFonts w:eastAsia="Calibri" w:cs="Arial"/>
          <w:szCs w:val="24"/>
        </w:rPr>
        <w:t>a</w:t>
      </w:r>
      <w:r>
        <w:rPr>
          <w:rFonts w:eastAsia="Calibri" w:cs="Arial"/>
          <w:szCs w:val="24"/>
        </w:rPr>
        <w:t xml:space="preserve">ries as staff had requested. </w:t>
      </w:r>
      <w:r w:rsidR="00592E2B">
        <w:rPr>
          <w:rFonts w:eastAsia="Calibri" w:cs="Arial"/>
          <w:szCs w:val="24"/>
        </w:rPr>
        <w:t xml:space="preserve">The RFO confirmed it would not be additional work if any staff requested it in November. </w:t>
      </w:r>
    </w:p>
    <w:p w14:paraId="70257EC9" w14:textId="72553164" w:rsidR="00C406EF" w:rsidRDefault="00C406EF" w:rsidP="00673F1E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Income was discussed</w:t>
      </w:r>
      <w:r w:rsidR="001C417C">
        <w:rPr>
          <w:rFonts w:eastAsia="Calibri" w:cs="Arial"/>
          <w:szCs w:val="24"/>
        </w:rPr>
        <w:t>, cemetery income is much higher than budgeted, however, income from the hall is lower. The Clerk advised with the regul</w:t>
      </w:r>
      <w:r w:rsidR="00D43718">
        <w:rPr>
          <w:rFonts w:eastAsia="Calibri" w:cs="Arial"/>
          <w:szCs w:val="24"/>
        </w:rPr>
        <w:t>a</w:t>
      </w:r>
      <w:r w:rsidR="001C417C">
        <w:rPr>
          <w:rFonts w:eastAsia="Calibri" w:cs="Arial"/>
          <w:szCs w:val="24"/>
        </w:rPr>
        <w:t xml:space="preserve">r bookings we have up until Christmas we are hoping this will improve; although she doesn’t expect </w:t>
      </w:r>
      <w:r w:rsidR="00E61677">
        <w:rPr>
          <w:rFonts w:eastAsia="Calibri" w:cs="Arial"/>
          <w:szCs w:val="24"/>
        </w:rPr>
        <w:t>we will</w:t>
      </w:r>
      <w:r w:rsidR="00D43718">
        <w:rPr>
          <w:rFonts w:eastAsia="Calibri" w:cs="Arial"/>
          <w:szCs w:val="24"/>
        </w:rPr>
        <w:t xml:space="preserve"> meet the budgeted figure by end March. </w:t>
      </w:r>
    </w:p>
    <w:p w14:paraId="7EE41085" w14:textId="31FF012B" w:rsidR="00345BF0" w:rsidRDefault="00345BF0" w:rsidP="00673F1E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Clerk advised </w:t>
      </w:r>
      <w:r w:rsidR="00A22C80">
        <w:rPr>
          <w:rFonts w:eastAsia="Calibri" w:cs="Arial"/>
          <w:szCs w:val="24"/>
        </w:rPr>
        <w:t>Councillors about the progress with the telep</w:t>
      </w:r>
      <w:r w:rsidR="00730279">
        <w:rPr>
          <w:rFonts w:eastAsia="Calibri" w:cs="Arial"/>
          <w:szCs w:val="24"/>
        </w:rPr>
        <w:t>hone box/defibrillator at Dobcross that was demolished in a road traffic accident.</w:t>
      </w:r>
    </w:p>
    <w:p w14:paraId="53EC4951" w14:textId="6C6B57C5" w:rsidR="00B7025C" w:rsidRDefault="003A6117" w:rsidP="00673F1E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It was confirmed the items under the Chairman’s allowance had been recoded as requested. </w:t>
      </w:r>
      <w:r w:rsidR="002A1E0E">
        <w:rPr>
          <w:rFonts w:eastAsia="Calibri" w:cs="Arial"/>
          <w:szCs w:val="24"/>
        </w:rPr>
        <w:t>The RF</w:t>
      </w:r>
      <w:r w:rsidR="00781419">
        <w:rPr>
          <w:rFonts w:eastAsia="Calibri" w:cs="Arial"/>
          <w:szCs w:val="24"/>
        </w:rPr>
        <w:t>O</w:t>
      </w:r>
      <w:r w:rsidR="002A1E0E">
        <w:rPr>
          <w:rFonts w:eastAsia="Calibri" w:cs="Arial"/>
          <w:szCs w:val="24"/>
        </w:rPr>
        <w:t xml:space="preserve"> explain</w:t>
      </w:r>
      <w:r w:rsidR="00781419">
        <w:rPr>
          <w:rFonts w:eastAsia="Calibri" w:cs="Arial"/>
          <w:szCs w:val="24"/>
        </w:rPr>
        <w:t>e</w:t>
      </w:r>
      <w:r w:rsidR="002A1E0E">
        <w:rPr>
          <w:rFonts w:eastAsia="Calibri" w:cs="Arial"/>
          <w:szCs w:val="24"/>
        </w:rPr>
        <w:t xml:space="preserve">d why there had been this disparity between </w:t>
      </w:r>
      <w:r w:rsidR="005C2D9E">
        <w:rPr>
          <w:rFonts w:eastAsia="Calibri" w:cs="Arial"/>
          <w:szCs w:val="24"/>
        </w:rPr>
        <w:t xml:space="preserve">the financial </w:t>
      </w:r>
      <w:r w:rsidR="002A1E0E">
        <w:rPr>
          <w:rFonts w:eastAsia="Calibri" w:cs="Arial"/>
          <w:szCs w:val="24"/>
        </w:rPr>
        <w:t xml:space="preserve">year end March, and </w:t>
      </w:r>
      <w:r w:rsidR="0013279D">
        <w:rPr>
          <w:rFonts w:eastAsia="Calibri" w:cs="Arial"/>
          <w:szCs w:val="24"/>
        </w:rPr>
        <w:t xml:space="preserve">the </w:t>
      </w:r>
      <w:r w:rsidR="002A1E0E">
        <w:rPr>
          <w:rFonts w:eastAsia="Calibri" w:cs="Arial"/>
          <w:szCs w:val="24"/>
        </w:rPr>
        <w:t>Chair’s year</w:t>
      </w:r>
      <w:r w:rsidR="0013279D">
        <w:rPr>
          <w:rFonts w:eastAsia="Calibri" w:cs="Arial"/>
          <w:szCs w:val="24"/>
        </w:rPr>
        <w:t xml:space="preserve"> in</w:t>
      </w:r>
      <w:r w:rsidR="002A1E0E">
        <w:rPr>
          <w:rFonts w:eastAsia="Calibri" w:cs="Arial"/>
          <w:szCs w:val="24"/>
        </w:rPr>
        <w:t xml:space="preserve"> May. He advised accruals had not been done previously but this would be addressed this</w:t>
      </w:r>
      <w:r w:rsidR="000B446B">
        <w:rPr>
          <w:rFonts w:eastAsia="Calibri" w:cs="Arial"/>
          <w:szCs w:val="24"/>
        </w:rPr>
        <w:t xml:space="preserve"> financial</w:t>
      </w:r>
      <w:r w:rsidR="002A1E0E">
        <w:rPr>
          <w:rFonts w:eastAsia="Calibri" w:cs="Arial"/>
          <w:szCs w:val="24"/>
        </w:rPr>
        <w:t xml:space="preserve"> year. </w:t>
      </w:r>
      <w:r w:rsidR="00B7025C">
        <w:rPr>
          <w:rFonts w:eastAsia="Calibri" w:cs="Arial"/>
          <w:szCs w:val="24"/>
        </w:rPr>
        <w:t xml:space="preserve">It was agreed to add Chair’s Allowance to the next agenda. </w:t>
      </w:r>
    </w:p>
    <w:p w14:paraId="7503C94E" w14:textId="0B056DF8" w:rsidR="00B7025C" w:rsidRDefault="00C24152" w:rsidP="00673F1E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The Reserves figures were then discussed</w:t>
      </w:r>
      <w:r w:rsidR="00F02754">
        <w:rPr>
          <w:rFonts w:eastAsia="Calibri" w:cs="Arial"/>
          <w:szCs w:val="24"/>
        </w:rPr>
        <w:t>;</w:t>
      </w:r>
      <w:r w:rsidR="002E0AF9">
        <w:rPr>
          <w:rFonts w:eastAsia="Calibri" w:cs="Arial"/>
          <w:szCs w:val="24"/>
        </w:rPr>
        <w:t xml:space="preserve"> they are still on the low side</w:t>
      </w:r>
      <w:r>
        <w:rPr>
          <w:rFonts w:eastAsia="Calibri" w:cs="Arial"/>
          <w:szCs w:val="24"/>
        </w:rPr>
        <w:t xml:space="preserve">. </w:t>
      </w:r>
      <w:r w:rsidR="00D5778D">
        <w:rPr>
          <w:rFonts w:eastAsia="Calibri" w:cs="Arial"/>
          <w:szCs w:val="24"/>
        </w:rPr>
        <w:t xml:space="preserve">There was discussion around maintaining this budget </w:t>
      </w:r>
      <w:r w:rsidR="002E0AF9">
        <w:rPr>
          <w:rFonts w:eastAsia="Calibri" w:cs="Arial"/>
          <w:szCs w:val="24"/>
        </w:rPr>
        <w:t>and ensuring we are not in the sa</w:t>
      </w:r>
      <w:r w:rsidR="00B74DD1">
        <w:rPr>
          <w:rFonts w:eastAsia="Calibri" w:cs="Arial"/>
          <w:szCs w:val="24"/>
        </w:rPr>
        <w:t>m</w:t>
      </w:r>
      <w:r w:rsidR="002E0AF9">
        <w:rPr>
          <w:rFonts w:eastAsia="Calibri" w:cs="Arial"/>
          <w:szCs w:val="24"/>
        </w:rPr>
        <w:t xml:space="preserve">e position next year with regard to the reserves. </w:t>
      </w:r>
      <w:r w:rsidR="00303755">
        <w:rPr>
          <w:rFonts w:eastAsia="Calibri" w:cs="Arial"/>
          <w:szCs w:val="24"/>
        </w:rPr>
        <w:t xml:space="preserve">Cllr Sheldon explained why it was so low, as essential Health &amp; </w:t>
      </w:r>
      <w:r w:rsidR="00DD7746">
        <w:rPr>
          <w:rFonts w:eastAsia="Calibri" w:cs="Arial"/>
          <w:szCs w:val="24"/>
        </w:rPr>
        <w:t>S</w:t>
      </w:r>
      <w:r w:rsidR="00303755">
        <w:rPr>
          <w:rFonts w:eastAsia="Calibri" w:cs="Arial"/>
          <w:szCs w:val="24"/>
        </w:rPr>
        <w:t xml:space="preserve">afety work identified had to be carried out. </w:t>
      </w:r>
    </w:p>
    <w:p w14:paraId="0F9F866B" w14:textId="77777777" w:rsidR="00730279" w:rsidRPr="00673F1E" w:rsidRDefault="00730279" w:rsidP="00673F1E">
      <w:pPr>
        <w:spacing w:line="254" w:lineRule="auto"/>
        <w:rPr>
          <w:rFonts w:eastAsia="Calibri" w:cs="Arial"/>
          <w:szCs w:val="24"/>
        </w:rPr>
      </w:pPr>
    </w:p>
    <w:p w14:paraId="53B638E3" w14:textId="61AB262F" w:rsidR="00673F1E" w:rsidRPr="00673F1E" w:rsidRDefault="000409C9" w:rsidP="000409C9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736.      </w:t>
      </w:r>
      <w:r w:rsidR="00673F1E" w:rsidRPr="00673F1E">
        <w:rPr>
          <w:rFonts w:eastAsia="Calibri" w:cs="Arial"/>
          <w:b/>
          <w:bCs/>
          <w:szCs w:val="24"/>
        </w:rPr>
        <w:t>External Audit Report 2025-26</w:t>
      </w:r>
    </w:p>
    <w:p w14:paraId="10B14A50" w14:textId="09DFEE4F" w:rsidR="00673F1E" w:rsidRPr="001D2EBA" w:rsidRDefault="00750750" w:rsidP="00673F1E">
      <w:pPr>
        <w:spacing w:line="254" w:lineRule="auto"/>
        <w:rPr>
          <w:rFonts w:eastAsia="Calibri" w:cs="Arial"/>
          <w:szCs w:val="24"/>
        </w:rPr>
      </w:pPr>
      <w:r w:rsidRPr="001D2EBA">
        <w:rPr>
          <w:rFonts w:eastAsia="Calibri" w:cs="Arial"/>
          <w:szCs w:val="24"/>
        </w:rPr>
        <w:t>The RFO tabled th</w:t>
      </w:r>
      <w:r w:rsidR="00F02754">
        <w:rPr>
          <w:rFonts w:eastAsia="Calibri" w:cs="Arial"/>
          <w:szCs w:val="24"/>
        </w:rPr>
        <w:t>is</w:t>
      </w:r>
      <w:r w:rsidRPr="001D2EBA">
        <w:rPr>
          <w:rFonts w:eastAsia="Calibri" w:cs="Arial"/>
          <w:szCs w:val="24"/>
        </w:rPr>
        <w:t xml:space="preserve"> report. He advised it had only been recently </w:t>
      </w:r>
      <w:r w:rsidR="00F02754">
        <w:rPr>
          <w:rFonts w:eastAsia="Calibri" w:cs="Arial"/>
          <w:szCs w:val="24"/>
        </w:rPr>
        <w:t>received</w:t>
      </w:r>
      <w:r w:rsidR="0054748D" w:rsidRPr="001D2EBA">
        <w:rPr>
          <w:rFonts w:eastAsia="Calibri" w:cs="Arial"/>
          <w:szCs w:val="24"/>
        </w:rPr>
        <w:t xml:space="preserve"> and he had spent time annotating responses. </w:t>
      </w:r>
    </w:p>
    <w:p w14:paraId="7A833B3D" w14:textId="41236566" w:rsidR="0054748D" w:rsidRPr="00673F1E" w:rsidRDefault="0054748D" w:rsidP="00673F1E">
      <w:pPr>
        <w:spacing w:line="254" w:lineRule="auto"/>
        <w:rPr>
          <w:rFonts w:eastAsia="Calibri" w:cs="Arial"/>
          <w:szCs w:val="24"/>
        </w:rPr>
      </w:pPr>
      <w:r w:rsidRPr="001D2EBA">
        <w:rPr>
          <w:rFonts w:eastAsia="Calibri" w:cs="Arial"/>
          <w:szCs w:val="24"/>
        </w:rPr>
        <w:t xml:space="preserve">He confirmed </w:t>
      </w:r>
      <w:r w:rsidR="003A4DCA" w:rsidRPr="001D2EBA">
        <w:rPr>
          <w:rFonts w:eastAsia="Calibri" w:cs="Arial"/>
          <w:szCs w:val="24"/>
        </w:rPr>
        <w:t xml:space="preserve">the Conclusion of Audit </w:t>
      </w:r>
      <w:r w:rsidRPr="001D2EBA">
        <w:rPr>
          <w:rFonts w:eastAsia="Calibri" w:cs="Arial"/>
          <w:szCs w:val="24"/>
        </w:rPr>
        <w:t>was now on the website</w:t>
      </w:r>
      <w:r w:rsidR="003A4DCA" w:rsidRPr="001D2EBA">
        <w:rPr>
          <w:rFonts w:eastAsia="Calibri" w:cs="Arial"/>
          <w:szCs w:val="24"/>
        </w:rPr>
        <w:t xml:space="preserve">. </w:t>
      </w:r>
      <w:r w:rsidR="001D2EBA" w:rsidRPr="001D2EBA">
        <w:rPr>
          <w:rFonts w:eastAsia="Calibri" w:cs="Arial"/>
          <w:szCs w:val="24"/>
        </w:rPr>
        <w:t xml:space="preserve">Cllr Sheldon asked whether we would meet the target date for next year and the RFO agreed that was his intention. </w:t>
      </w:r>
    </w:p>
    <w:p w14:paraId="7C7C9D79" w14:textId="6DB5FCF5" w:rsidR="00673F1E" w:rsidRDefault="001D2EBA" w:rsidP="00673F1E">
      <w:pPr>
        <w:spacing w:line="254" w:lineRule="auto"/>
        <w:rPr>
          <w:rFonts w:eastAsia="Calibri" w:cs="Arial"/>
          <w:szCs w:val="24"/>
        </w:rPr>
      </w:pPr>
      <w:r w:rsidRPr="00D87A39">
        <w:rPr>
          <w:rFonts w:eastAsia="Calibri" w:cs="Arial"/>
          <w:szCs w:val="24"/>
        </w:rPr>
        <w:t xml:space="preserve">There was discussion around receiving </w:t>
      </w:r>
      <w:r w:rsidR="00D87A39" w:rsidRPr="00D87A39">
        <w:rPr>
          <w:rFonts w:eastAsia="Calibri" w:cs="Arial"/>
          <w:szCs w:val="24"/>
        </w:rPr>
        <w:t xml:space="preserve">all </w:t>
      </w:r>
      <w:r w:rsidRPr="00D87A39">
        <w:rPr>
          <w:rFonts w:eastAsia="Calibri" w:cs="Arial"/>
          <w:szCs w:val="24"/>
        </w:rPr>
        <w:t xml:space="preserve">documents in a </w:t>
      </w:r>
      <w:r w:rsidR="000C1615">
        <w:rPr>
          <w:rFonts w:eastAsia="Calibri" w:cs="Arial"/>
          <w:szCs w:val="24"/>
        </w:rPr>
        <w:t xml:space="preserve">more </w:t>
      </w:r>
      <w:r w:rsidRPr="00D87A39">
        <w:rPr>
          <w:rFonts w:eastAsia="Calibri" w:cs="Arial"/>
          <w:szCs w:val="24"/>
        </w:rPr>
        <w:t>timely fashion, which shou</w:t>
      </w:r>
      <w:r w:rsidR="00D87A39" w:rsidRPr="00D87A39">
        <w:rPr>
          <w:rFonts w:eastAsia="Calibri" w:cs="Arial"/>
          <w:szCs w:val="24"/>
        </w:rPr>
        <w:t>ld be</w:t>
      </w:r>
      <w:r w:rsidRPr="00D87A39">
        <w:rPr>
          <w:rFonts w:eastAsia="Calibri" w:cs="Arial"/>
          <w:szCs w:val="24"/>
        </w:rPr>
        <w:t xml:space="preserve"> </w:t>
      </w:r>
      <w:r w:rsidR="001131AC">
        <w:rPr>
          <w:rFonts w:eastAsia="Calibri" w:cs="Arial"/>
          <w:szCs w:val="24"/>
        </w:rPr>
        <w:t>2/</w:t>
      </w:r>
      <w:r w:rsidR="00D87A39" w:rsidRPr="00D87A39">
        <w:rPr>
          <w:rFonts w:eastAsia="Calibri" w:cs="Arial"/>
          <w:szCs w:val="24"/>
        </w:rPr>
        <w:t>3 days before each meeting,</w:t>
      </w:r>
      <w:r w:rsidR="00C91B2B">
        <w:rPr>
          <w:rFonts w:eastAsia="Calibri" w:cs="Arial"/>
          <w:szCs w:val="24"/>
        </w:rPr>
        <w:t xml:space="preserve"> so Councillors could digest the information, </w:t>
      </w:r>
      <w:r w:rsidR="00D87A39" w:rsidRPr="00D87A39">
        <w:rPr>
          <w:rFonts w:eastAsia="Calibri" w:cs="Arial"/>
          <w:szCs w:val="24"/>
        </w:rPr>
        <w:t xml:space="preserve">rather than </w:t>
      </w:r>
      <w:r w:rsidR="000C1615">
        <w:rPr>
          <w:rFonts w:eastAsia="Calibri" w:cs="Arial"/>
          <w:szCs w:val="24"/>
        </w:rPr>
        <w:t xml:space="preserve">it </w:t>
      </w:r>
      <w:r w:rsidR="00D87A39" w:rsidRPr="00D87A39">
        <w:rPr>
          <w:rFonts w:eastAsia="Calibri" w:cs="Arial"/>
          <w:szCs w:val="24"/>
        </w:rPr>
        <w:t>being tabled. The RFO agree</w:t>
      </w:r>
      <w:r w:rsidR="00C91B2B">
        <w:rPr>
          <w:rFonts w:eastAsia="Calibri" w:cs="Arial"/>
          <w:szCs w:val="24"/>
        </w:rPr>
        <w:t xml:space="preserve">d he would aim for this going forward. </w:t>
      </w:r>
    </w:p>
    <w:p w14:paraId="5EBECB46" w14:textId="237CDAA8" w:rsidR="001131AC" w:rsidRDefault="001131AC" w:rsidP="00673F1E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It was agreed the RFO</w:t>
      </w:r>
      <w:r w:rsidR="00F10C7D">
        <w:rPr>
          <w:rFonts w:eastAsia="Calibri" w:cs="Arial"/>
          <w:szCs w:val="24"/>
        </w:rPr>
        <w:t>/Clerk</w:t>
      </w:r>
      <w:r>
        <w:rPr>
          <w:rFonts w:eastAsia="Calibri" w:cs="Arial"/>
          <w:szCs w:val="24"/>
        </w:rPr>
        <w:t xml:space="preserve"> would re send the AGAR</w:t>
      </w:r>
      <w:r w:rsidR="00F10C7D">
        <w:rPr>
          <w:rFonts w:eastAsia="Calibri" w:cs="Arial"/>
          <w:szCs w:val="24"/>
        </w:rPr>
        <w:t xml:space="preserve"> and the External Audit report, with annotation, before the next meeting. </w:t>
      </w:r>
      <w:r w:rsidR="00E94101">
        <w:rPr>
          <w:rFonts w:eastAsia="Calibri" w:cs="Arial"/>
          <w:szCs w:val="24"/>
        </w:rPr>
        <w:t xml:space="preserve">It was agreed the External Audit Report would be added to the agenda of the next meeting. </w:t>
      </w:r>
    </w:p>
    <w:p w14:paraId="3F5EA79F" w14:textId="77777777" w:rsidR="00633BFC" w:rsidRPr="00673F1E" w:rsidRDefault="00633BFC" w:rsidP="00673F1E">
      <w:pPr>
        <w:spacing w:line="254" w:lineRule="auto"/>
        <w:rPr>
          <w:rFonts w:eastAsia="Calibri" w:cs="Arial"/>
          <w:szCs w:val="24"/>
        </w:rPr>
      </w:pPr>
    </w:p>
    <w:p w14:paraId="53B236EC" w14:textId="76939E32" w:rsidR="00673F1E" w:rsidRPr="00673F1E" w:rsidRDefault="000409C9" w:rsidP="000409C9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737.     </w:t>
      </w:r>
      <w:r w:rsidR="00673F1E" w:rsidRPr="00673F1E">
        <w:rPr>
          <w:rFonts w:eastAsia="Calibri" w:cs="Arial"/>
          <w:b/>
          <w:bCs/>
          <w:szCs w:val="24"/>
        </w:rPr>
        <w:t>Budget Setting 2026-2027</w:t>
      </w:r>
    </w:p>
    <w:p w14:paraId="1D9F6CD4" w14:textId="02565D82" w:rsidR="00180583" w:rsidRDefault="00180583" w:rsidP="00180583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This first draft document had been shared prior to the meeting</w:t>
      </w:r>
      <w:r w:rsidR="00633BFC">
        <w:rPr>
          <w:rFonts w:eastAsia="Calibri" w:cs="Arial"/>
          <w:szCs w:val="24"/>
        </w:rPr>
        <w:t>, a</w:t>
      </w:r>
      <w:r>
        <w:rPr>
          <w:rFonts w:eastAsia="Calibri" w:cs="Arial"/>
          <w:szCs w:val="24"/>
        </w:rPr>
        <w:t>nd it was discussed</w:t>
      </w:r>
      <w:r w:rsidR="00633BFC">
        <w:rPr>
          <w:rFonts w:eastAsia="Calibri" w:cs="Arial"/>
          <w:szCs w:val="24"/>
        </w:rPr>
        <w:t xml:space="preserve">. The document included the current budget plus 6 monthly spend to date. The Clerk advised she </w:t>
      </w:r>
      <w:r w:rsidR="00826343">
        <w:rPr>
          <w:rFonts w:eastAsia="Calibri" w:cs="Arial"/>
          <w:szCs w:val="24"/>
        </w:rPr>
        <w:t>and the RFO were</w:t>
      </w:r>
      <w:r w:rsidR="00633BFC">
        <w:rPr>
          <w:rFonts w:eastAsia="Calibri" w:cs="Arial"/>
          <w:szCs w:val="24"/>
        </w:rPr>
        <w:t xml:space="preserve"> working on the Assets Management budget codes </w:t>
      </w:r>
      <w:r w:rsidR="00826343">
        <w:rPr>
          <w:rFonts w:eastAsia="Calibri" w:cs="Arial"/>
          <w:szCs w:val="24"/>
        </w:rPr>
        <w:t xml:space="preserve">ready to share </w:t>
      </w:r>
      <w:r w:rsidR="00174EE5">
        <w:rPr>
          <w:rFonts w:eastAsia="Calibri" w:cs="Arial"/>
          <w:szCs w:val="24"/>
        </w:rPr>
        <w:t xml:space="preserve">before </w:t>
      </w:r>
      <w:r w:rsidR="00826343">
        <w:rPr>
          <w:rFonts w:eastAsia="Calibri" w:cs="Arial"/>
          <w:szCs w:val="24"/>
        </w:rPr>
        <w:t>their next meeting</w:t>
      </w:r>
      <w:r w:rsidR="009649C7">
        <w:rPr>
          <w:rFonts w:eastAsia="Calibri" w:cs="Arial"/>
          <w:szCs w:val="24"/>
        </w:rPr>
        <w:t xml:space="preserve"> on Monday 10 November. The </w:t>
      </w:r>
      <w:r w:rsidR="00174EE5">
        <w:rPr>
          <w:rFonts w:eastAsia="Calibri" w:cs="Arial"/>
          <w:szCs w:val="24"/>
        </w:rPr>
        <w:t xml:space="preserve">Assets </w:t>
      </w:r>
      <w:r w:rsidR="009649C7">
        <w:rPr>
          <w:rFonts w:eastAsia="Calibri" w:cs="Arial"/>
          <w:szCs w:val="24"/>
        </w:rPr>
        <w:t>budget requests would then be shared in advance of the next Finance meeting.</w:t>
      </w:r>
    </w:p>
    <w:p w14:paraId="2C154D5B" w14:textId="50D5F4A1" w:rsidR="00773BD1" w:rsidRDefault="00773BD1" w:rsidP="00180583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Staffing cost of living rise was agreed at 4.5% </w:t>
      </w:r>
    </w:p>
    <w:p w14:paraId="5B335EF4" w14:textId="7FD8075D" w:rsidR="00180583" w:rsidRDefault="00180583" w:rsidP="00180583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It was agreed to move the Community toilets code 125, currently under Environment to the Assets budget.</w:t>
      </w:r>
    </w:p>
    <w:p w14:paraId="5CCE8B75" w14:textId="52900E53" w:rsidR="00180583" w:rsidRDefault="00180583" w:rsidP="00180583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It was agreed to add</w:t>
      </w:r>
      <w:r w:rsidR="004C111D">
        <w:rPr>
          <w:rFonts w:eastAsia="Calibri" w:cs="Arial"/>
          <w:szCs w:val="24"/>
        </w:rPr>
        <w:t xml:space="preserve"> the </w:t>
      </w:r>
      <w:r>
        <w:rPr>
          <w:rFonts w:eastAsia="Calibri" w:cs="Arial"/>
          <w:szCs w:val="24"/>
        </w:rPr>
        <w:t xml:space="preserve">Traffic &amp; Transport to the Environment’s header as these committees are now combined; however, there is no budget for T &amp; T. </w:t>
      </w:r>
    </w:p>
    <w:p w14:paraId="385BA5E6" w14:textId="77777777" w:rsidR="00673F1E" w:rsidRPr="00673F1E" w:rsidRDefault="00673F1E" w:rsidP="00673F1E">
      <w:pPr>
        <w:spacing w:line="254" w:lineRule="auto"/>
        <w:rPr>
          <w:rFonts w:eastAsia="Calibri" w:cs="Arial"/>
          <w:b/>
          <w:bCs/>
          <w:szCs w:val="24"/>
        </w:rPr>
      </w:pPr>
    </w:p>
    <w:p w14:paraId="2EF84B63" w14:textId="237401BF" w:rsidR="00673F1E" w:rsidRPr="00673F1E" w:rsidRDefault="000409C9" w:rsidP="000409C9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738.     </w:t>
      </w:r>
      <w:r w:rsidR="00673F1E" w:rsidRPr="00673F1E">
        <w:rPr>
          <w:rFonts w:eastAsia="Calibri" w:cs="Arial"/>
          <w:b/>
          <w:bCs/>
          <w:szCs w:val="24"/>
        </w:rPr>
        <w:t>VAT Claims update</w:t>
      </w:r>
    </w:p>
    <w:p w14:paraId="0670DED9" w14:textId="254816CA" w:rsidR="00673F1E" w:rsidRPr="00673F1E" w:rsidRDefault="00D57BF4" w:rsidP="00673F1E">
      <w:pPr>
        <w:spacing w:line="254" w:lineRule="auto"/>
        <w:rPr>
          <w:rFonts w:eastAsia="Calibri" w:cs="Arial"/>
          <w:szCs w:val="24"/>
        </w:rPr>
      </w:pPr>
      <w:r w:rsidRPr="00C73BE4">
        <w:rPr>
          <w:rFonts w:eastAsia="Calibri" w:cs="Arial"/>
          <w:szCs w:val="24"/>
        </w:rPr>
        <w:t xml:space="preserve">The RFO explained he </w:t>
      </w:r>
      <w:r w:rsidR="0005112F" w:rsidRPr="00C73BE4">
        <w:rPr>
          <w:rFonts w:eastAsia="Calibri" w:cs="Arial"/>
          <w:szCs w:val="24"/>
        </w:rPr>
        <w:t xml:space="preserve">will be sending </w:t>
      </w:r>
      <w:r w:rsidRPr="00C73BE4">
        <w:rPr>
          <w:rFonts w:eastAsia="Calibri" w:cs="Arial"/>
          <w:szCs w:val="24"/>
        </w:rPr>
        <w:t xml:space="preserve">the partial exemption </w:t>
      </w:r>
      <w:r w:rsidR="00D96A84" w:rsidRPr="00C73BE4">
        <w:rPr>
          <w:rFonts w:eastAsia="Calibri" w:cs="Arial"/>
          <w:szCs w:val="24"/>
        </w:rPr>
        <w:t>report to the advisors for their input</w:t>
      </w:r>
      <w:r w:rsidR="0080169D">
        <w:rPr>
          <w:rFonts w:eastAsia="Calibri" w:cs="Arial"/>
          <w:szCs w:val="24"/>
        </w:rPr>
        <w:t xml:space="preserve"> as soon as time allows, afte</w:t>
      </w:r>
      <w:r w:rsidR="00DE1CE9">
        <w:rPr>
          <w:rFonts w:eastAsia="Calibri" w:cs="Arial"/>
          <w:szCs w:val="24"/>
        </w:rPr>
        <w:t xml:space="preserve">r the budget exercise. </w:t>
      </w:r>
      <w:r w:rsidR="00D96A84" w:rsidRPr="00C73BE4">
        <w:rPr>
          <w:rFonts w:eastAsia="Calibri" w:cs="Arial"/>
          <w:szCs w:val="24"/>
        </w:rPr>
        <w:t xml:space="preserve"> He confirmed he is up to date with all</w:t>
      </w:r>
      <w:r w:rsidR="000A1089">
        <w:rPr>
          <w:rFonts w:eastAsia="Calibri" w:cs="Arial"/>
          <w:szCs w:val="24"/>
        </w:rPr>
        <w:t xml:space="preserve"> monthly</w:t>
      </w:r>
      <w:r w:rsidR="00D96A84" w:rsidRPr="00C73BE4">
        <w:rPr>
          <w:rFonts w:eastAsia="Calibri" w:cs="Arial"/>
          <w:szCs w:val="24"/>
        </w:rPr>
        <w:t xml:space="preserve"> back claims</w:t>
      </w:r>
      <w:r w:rsidR="00C73BE4" w:rsidRPr="00C73BE4">
        <w:rPr>
          <w:rFonts w:eastAsia="Calibri" w:cs="Arial"/>
          <w:szCs w:val="24"/>
        </w:rPr>
        <w:t xml:space="preserve">. Cllr Thompson offered her help again </w:t>
      </w:r>
      <w:r w:rsidR="00C73BE4">
        <w:rPr>
          <w:rFonts w:eastAsia="Calibri" w:cs="Arial"/>
          <w:szCs w:val="24"/>
        </w:rPr>
        <w:t xml:space="preserve">with the 3 years </w:t>
      </w:r>
      <w:r w:rsidR="009E30FC">
        <w:rPr>
          <w:rFonts w:eastAsia="Calibri" w:cs="Arial"/>
          <w:szCs w:val="24"/>
        </w:rPr>
        <w:t xml:space="preserve">still to be claimed </w:t>
      </w:r>
      <w:r w:rsidR="00C73BE4" w:rsidRPr="00C73BE4">
        <w:rPr>
          <w:rFonts w:eastAsia="Calibri" w:cs="Arial"/>
          <w:szCs w:val="24"/>
        </w:rPr>
        <w:t xml:space="preserve">and the RFO thanked her for her support. </w:t>
      </w:r>
    </w:p>
    <w:p w14:paraId="3321E20E" w14:textId="77777777" w:rsidR="00673F1E" w:rsidRPr="00673F1E" w:rsidRDefault="00673F1E" w:rsidP="00673F1E">
      <w:pPr>
        <w:spacing w:line="254" w:lineRule="auto"/>
        <w:rPr>
          <w:rFonts w:eastAsia="Calibri" w:cs="Arial"/>
          <w:b/>
          <w:bCs/>
          <w:szCs w:val="24"/>
        </w:rPr>
      </w:pPr>
    </w:p>
    <w:p w14:paraId="35EA07E8" w14:textId="0AD77440" w:rsidR="00673F1E" w:rsidRPr="000409C9" w:rsidRDefault="000409C9" w:rsidP="000409C9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739.     </w:t>
      </w:r>
      <w:r w:rsidR="00673F1E" w:rsidRPr="000409C9">
        <w:rPr>
          <w:rFonts w:eastAsia="Calibri" w:cs="Arial"/>
          <w:b/>
          <w:bCs/>
          <w:szCs w:val="24"/>
        </w:rPr>
        <w:t xml:space="preserve">Financial Management Treasury Policy </w:t>
      </w:r>
    </w:p>
    <w:p w14:paraId="6E3E1A6F" w14:textId="2DE242CE" w:rsidR="00673F1E" w:rsidRPr="00673F1E" w:rsidRDefault="009E30FC" w:rsidP="00673F1E">
      <w:pPr>
        <w:spacing w:line="254" w:lineRule="auto"/>
        <w:rPr>
          <w:rFonts w:eastAsia="Calibri" w:cs="Arial"/>
          <w:szCs w:val="24"/>
        </w:rPr>
      </w:pPr>
      <w:r w:rsidRPr="009E30FC">
        <w:rPr>
          <w:rFonts w:eastAsia="Calibri" w:cs="Arial"/>
          <w:szCs w:val="24"/>
        </w:rPr>
        <w:t xml:space="preserve">This </w:t>
      </w:r>
      <w:r>
        <w:rPr>
          <w:rFonts w:eastAsia="Calibri" w:cs="Arial"/>
          <w:szCs w:val="24"/>
        </w:rPr>
        <w:t xml:space="preserve">agenda </w:t>
      </w:r>
      <w:r w:rsidRPr="009E30FC">
        <w:rPr>
          <w:rFonts w:eastAsia="Calibri" w:cs="Arial"/>
          <w:szCs w:val="24"/>
        </w:rPr>
        <w:t xml:space="preserve">item was deferred. </w:t>
      </w:r>
    </w:p>
    <w:p w14:paraId="5F88F548" w14:textId="77777777" w:rsidR="00673F1E" w:rsidRPr="00673F1E" w:rsidRDefault="00673F1E" w:rsidP="00673F1E">
      <w:pPr>
        <w:spacing w:line="254" w:lineRule="auto"/>
        <w:rPr>
          <w:rFonts w:eastAsia="Calibri" w:cs="Arial"/>
          <w:b/>
          <w:bCs/>
          <w:szCs w:val="24"/>
        </w:rPr>
      </w:pPr>
    </w:p>
    <w:p w14:paraId="2436A6CC" w14:textId="788155BF" w:rsidR="00673F1E" w:rsidRPr="00673F1E" w:rsidRDefault="000409C9" w:rsidP="000409C9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740.     </w:t>
      </w:r>
      <w:r w:rsidR="00673F1E" w:rsidRPr="00673F1E">
        <w:rPr>
          <w:rFonts w:eastAsia="Calibri" w:cs="Arial"/>
          <w:b/>
          <w:bCs/>
          <w:szCs w:val="24"/>
        </w:rPr>
        <w:t>Councillor expenses when deputising for Chairman</w:t>
      </w:r>
    </w:p>
    <w:p w14:paraId="5FA99934" w14:textId="5BC953E0" w:rsidR="00673F1E" w:rsidRDefault="00431073" w:rsidP="00673F1E">
      <w:pPr>
        <w:spacing w:line="254" w:lineRule="auto"/>
        <w:rPr>
          <w:rFonts w:eastAsia="Calibri" w:cs="Arial"/>
          <w:szCs w:val="24"/>
        </w:rPr>
      </w:pPr>
      <w:r w:rsidRPr="00431073">
        <w:rPr>
          <w:rFonts w:eastAsia="Calibri" w:cs="Arial"/>
          <w:szCs w:val="24"/>
        </w:rPr>
        <w:t>The</w:t>
      </w:r>
      <w:r>
        <w:rPr>
          <w:rFonts w:eastAsia="Calibri" w:cs="Arial"/>
          <w:szCs w:val="24"/>
        </w:rPr>
        <w:t>r</w:t>
      </w:r>
      <w:r w:rsidRPr="00431073">
        <w:rPr>
          <w:rFonts w:eastAsia="Calibri" w:cs="Arial"/>
          <w:szCs w:val="24"/>
        </w:rPr>
        <w:t xml:space="preserve">e was nothing to report. </w:t>
      </w:r>
    </w:p>
    <w:p w14:paraId="6DA00185" w14:textId="77777777" w:rsidR="009002D7" w:rsidRDefault="009002D7" w:rsidP="00673F1E">
      <w:pPr>
        <w:spacing w:line="254" w:lineRule="auto"/>
        <w:rPr>
          <w:rFonts w:eastAsia="Calibri" w:cs="Arial"/>
          <w:szCs w:val="24"/>
        </w:rPr>
      </w:pPr>
    </w:p>
    <w:p w14:paraId="0936D533" w14:textId="77777777" w:rsidR="002F3F68" w:rsidRPr="00673F1E" w:rsidRDefault="002F3F68" w:rsidP="00673F1E">
      <w:pPr>
        <w:spacing w:line="254" w:lineRule="auto"/>
        <w:rPr>
          <w:rFonts w:eastAsia="Calibri" w:cs="Arial"/>
          <w:szCs w:val="24"/>
        </w:rPr>
      </w:pPr>
    </w:p>
    <w:p w14:paraId="08674978" w14:textId="524C7F07" w:rsidR="00673F1E" w:rsidRPr="00673F1E" w:rsidRDefault="000409C9" w:rsidP="000409C9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741.     </w:t>
      </w:r>
      <w:r w:rsidR="00673F1E" w:rsidRPr="00673F1E">
        <w:rPr>
          <w:rFonts w:eastAsia="Calibri" w:cs="Arial"/>
          <w:b/>
          <w:bCs/>
          <w:szCs w:val="24"/>
        </w:rPr>
        <w:t>Annual Programme of works</w:t>
      </w:r>
    </w:p>
    <w:p w14:paraId="7D7A3172" w14:textId="73342AC6" w:rsidR="00673F1E" w:rsidRPr="00673F1E" w:rsidRDefault="00431073" w:rsidP="00673F1E">
      <w:pPr>
        <w:spacing w:line="254" w:lineRule="auto"/>
        <w:rPr>
          <w:rFonts w:eastAsia="Calibri" w:cs="Arial"/>
          <w:szCs w:val="24"/>
        </w:rPr>
      </w:pPr>
      <w:r w:rsidRPr="00431073">
        <w:rPr>
          <w:rFonts w:eastAsia="Calibri" w:cs="Arial"/>
          <w:szCs w:val="24"/>
        </w:rPr>
        <w:t xml:space="preserve">It was agreed this would be updated for the next meeting. </w:t>
      </w:r>
    </w:p>
    <w:p w14:paraId="7A5625E1" w14:textId="77777777" w:rsidR="005C58E5" w:rsidRPr="00673F1E" w:rsidRDefault="005C58E5" w:rsidP="00673F1E">
      <w:pPr>
        <w:spacing w:line="254" w:lineRule="auto"/>
        <w:rPr>
          <w:rFonts w:eastAsia="Calibri" w:cs="Arial"/>
          <w:b/>
          <w:bCs/>
          <w:szCs w:val="24"/>
        </w:rPr>
      </w:pPr>
    </w:p>
    <w:p w14:paraId="33063EE9" w14:textId="6CB642CC" w:rsidR="00673F1E" w:rsidRPr="00673F1E" w:rsidRDefault="00867021" w:rsidP="000224FE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742.     </w:t>
      </w:r>
      <w:r w:rsidR="00673F1E" w:rsidRPr="00673F1E">
        <w:rPr>
          <w:rFonts w:eastAsia="Calibri" w:cs="Arial"/>
          <w:b/>
          <w:bCs/>
          <w:szCs w:val="24"/>
        </w:rPr>
        <w:t>Accounting Package (initial discussion)</w:t>
      </w:r>
    </w:p>
    <w:p w14:paraId="0F604F85" w14:textId="7094F252" w:rsidR="00D341F5" w:rsidRDefault="00717507" w:rsidP="00673F1E">
      <w:pPr>
        <w:spacing w:line="254" w:lineRule="auto"/>
        <w:rPr>
          <w:rFonts w:eastAsia="Calibri" w:cs="Arial"/>
          <w:szCs w:val="24"/>
        </w:rPr>
      </w:pPr>
      <w:r w:rsidRPr="00CF4DF4">
        <w:rPr>
          <w:rFonts w:eastAsia="Calibri" w:cs="Arial"/>
          <w:szCs w:val="24"/>
        </w:rPr>
        <w:t>Cllr Bishop had requested this agenda item. The Clerk had</w:t>
      </w:r>
      <w:r w:rsidR="00D341F5">
        <w:rPr>
          <w:rFonts w:eastAsia="Calibri" w:cs="Arial"/>
          <w:szCs w:val="24"/>
        </w:rPr>
        <w:t xml:space="preserve"> also</w:t>
      </w:r>
      <w:r w:rsidRPr="00CF4DF4">
        <w:rPr>
          <w:rFonts w:eastAsia="Calibri" w:cs="Arial"/>
          <w:szCs w:val="24"/>
        </w:rPr>
        <w:t xml:space="preserve"> been asked to prepare a paper on this, which was tabled at the meeting</w:t>
      </w:r>
      <w:r w:rsidR="00CF4DF4" w:rsidRPr="00CF4DF4">
        <w:rPr>
          <w:rFonts w:eastAsia="Calibri" w:cs="Arial"/>
          <w:szCs w:val="24"/>
        </w:rPr>
        <w:t>.</w:t>
      </w:r>
      <w:r w:rsidR="00CF4DF4">
        <w:rPr>
          <w:rFonts w:eastAsia="Calibri" w:cs="Arial"/>
          <w:szCs w:val="24"/>
        </w:rPr>
        <w:t xml:space="preserve"> Cllr Bishop advised </w:t>
      </w:r>
      <w:r w:rsidR="00EA2F5D">
        <w:rPr>
          <w:rFonts w:eastAsia="Calibri" w:cs="Arial"/>
          <w:szCs w:val="24"/>
        </w:rPr>
        <w:t>her reasons</w:t>
      </w:r>
      <w:r w:rsidR="00CD1A21">
        <w:rPr>
          <w:rFonts w:eastAsia="Calibri" w:cs="Arial"/>
          <w:szCs w:val="24"/>
        </w:rPr>
        <w:t>, it is a purpose</w:t>
      </w:r>
      <w:r w:rsidR="00645078">
        <w:rPr>
          <w:rFonts w:eastAsia="Calibri" w:cs="Arial"/>
          <w:szCs w:val="24"/>
        </w:rPr>
        <w:t>-</w:t>
      </w:r>
      <w:r w:rsidR="00CD1A21">
        <w:rPr>
          <w:rFonts w:eastAsia="Calibri" w:cs="Arial"/>
          <w:szCs w:val="24"/>
        </w:rPr>
        <w:t>built system for Parish Councils and she believes it will make the financial management much easier.</w:t>
      </w:r>
      <w:r w:rsidR="00645078">
        <w:rPr>
          <w:rFonts w:eastAsia="Calibri" w:cs="Arial"/>
          <w:szCs w:val="24"/>
        </w:rPr>
        <w:t xml:space="preserve"> </w:t>
      </w:r>
      <w:r w:rsidR="00A02AA8">
        <w:rPr>
          <w:rFonts w:eastAsia="Calibri" w:cs="Arial"/>
          <w:szCs w:val="24"/>
        </w:rPr>
        <w:t xml:space="preserve">She requested we invite Scribe to present to </w:t>
      </w:r>
      <w:r w:rsidR="000B120D">
        <w:rPr>
          <w:rFonts w:eastAsia="Calibri" w:cs="Arial"/>
          <w:szCs w:val="24"/>
        </w:rPr>
        <w:t>the Committee</w:t>
      </w:r>
      <w:r w:rsidR="00A02AA8">
        <w:rPr>
          <w:rFonts w:eastAsia="Calibri" w:cs="Arial"/>
          <w:szCs w:val="24"/>
        </w:rPr>
        <w:t xml:space="preserve"> and Staff.</w:t>
      </w:r>
      <w:r w:rsidR="00CD1A21">
        <w:rPr>
          <w:rFonts w:eastAsia="Calibri" w:cs="Arial"/>
          <w:szCs w:val="24"/>
        </w:rPr>
        <w:t xml:space="preserve"> </w:t>
      </w:r>
      <w:r w:rsidR="00A02AA8">
        <w:rPr>
          <w:rFonts w:eastAsia="Calibri" w:cs="Arial"/>
          <w:szCs w:val="24"/>
        </w:rPr>
        <w:t>Councillors were asked to read the paper, which explained the Clerk and RFO were in agreement that this would be an excellent package, but the</w:t>
      </w:r>
      <w:r w:rsidR="00A02FA1">
        <w:rPr>
          <w:rFonts w:eastAsia="Calibri" w:cs="Arial"/>
          <w:szCs w:val="24"/>
        </w:rPr>
        <w:t>y expressed c</w:t>
      </w:r>
      <w:r w:rsidR="00A02AA8">
        <w:rPr>
          <w:rFonts w:eastAsia="Calibri" w:cs="Arial"/>
          <w:szCs w:val="24"/>
        </w:rPr>
        <w:t xml:space="preserve">oncerns </w:t>
      </w:r>
      <w:r w:rsidR="00A02FA1">
        <w:rPr>
          <w:rFonts w:eastAsia="Calibri" w:cs="Arial"/>
          <w:szCs w:val="24"/>
        </w:rPr>
        <w:t>over</w:t>
      </w:r>
      <w:r w:rsidR="00A02AA8">
        <w:rPr>
          <w:rFonts w:eastAsia="Calibri" w:cs="Arial"/>
          <w:szCs w:val="24"/>
        </w:rPr>
        <w:t xml:space="preserve"> the timing</w:t>
      </w:r>
      <w:r w:rsidR="00A02FA1">
        <w:rPr>
          <w:rFonts w:eastAsia="Calibri" w:cs="Arial"/>
          <w:szCs w:val="24"/>
        </w:rPr>
        <w:t>s</w:t>
      </w:r>
      <w:r w:rsidR="00A02AA8">
        <w:rPr>
          <w:rFonts w:eastAsia="Calibri" w:cs="Arial"/>
          <w:szCs w:val="24"/>
        </w:rPr>
        <w:t xml:space="preserve"> of the </w:t>
      </w:r>
      <w:r w:rsidR="00A02FA1">
        <w:rPr>
          <w:rFonts w:eastAsia="Calibri" w:cs="Arial"/>
          <w:szCs w:val="24"/>
        </w:rPr>
        <w:t xml:space="preserve">proposed </w:t>
      </w:r>
      <w:r w:rsidR="00A02AA8">
        <w:rPr>
          <w:rFonts w:eastAsia="Calibri" w:cs="Arial"/>
          <w:szCs w:val="24"/>
        </w:rPr>
        <w:t>implem</w:t>
      </w:r>
      <w:r w:rsidR="00392879">
        <w:rPr>
          <w:rFonts w:eastAsia="Calibri" w:cs="Arial"/>
          <w:szCs w:val="24"/>
        </w:rPr>
        <w:t>en</w:t>
      </w:r>
      <w:r w:rsidR="00A02AA8">
        <w:rPr>
          <w:rFonts w:eastAsia="Calibri" w:cs="Arial"/>
          <w:szCs w:val="24"/>
        </w:rPr>
        <w:t>tation</w:t>
      </w:r>
      <w:r w:rsidR="008F1BA1">
        <w:rPr>
          <w:rFonts w:eastAsia="Calibri" w:cs="Arial"/>
          <w:szCs w:val="24"/>
        </w:rPr>
        <w:t>,</w:t>
      </w:r>
      <w:r w:rsidR="00EB4AAE">
        <w:rPr>
          <w:rFonts w:eastAsia="Calibri" w:cs="Arial"/>
          <w:szCs w:val="24"/>
        </w:rPr>
        <w:t xml:space="preserve"> and the increased workload it would b</w:t>
      </w:r>
      <w:r w:rsidR="000D72D3">
        <w:rPr>
          <w:rFonts w:eastAsia="Calibri" w:cs="Arial"/>
          <w:szCs w:val="24"/>
        </w:rPr>
        <w:t>r</w:t>
      </w:r>
      <w:r w:rsidR="00EB4AAE">
        <w:rPr>
          <w:rFonts w:eastAsia="Calibri" w:cs="Arial"/>
          <w:szCs w:val="24"/>
        </w:rPr>
        <w:t>ing initially</w:t>
      </w:r>
      <w:r w:rsidR="000D72D3">
        <w:rPr>
          <w:rFonts w:eastAsia="Calibri" w:cs="Arial"/>
          <w:szCs w:val="24"/>
        </w:rPr>
        <w:t>,</w:t>
      </w:r>
      <w:r w:rsidR="008F1BA1">
        <w:rPr>
          <w:rFonts w:eastAsia="Calibri" w:cs="Arial"/>
          <w:szCs w:val="24"/>
        </w:rPr>
        <w:t xml:space="preserve"> </w:t>
      </w:r>
      <w:r w:rsidR="00A02AA8">
        <w:rPr>
          <w:rFonts w:eastAsia="Calibri" w:cs="Arial"/>
          <w:szCs w:val="24"/>
        </w:rPr>
        <w:t xml:space="preserve">given all the other priorities </w:t>
      </w:r>
      <w:r w:rsidR="008F1BA1">
        <w:rPr>
          <w:rFonts w:eastAsia="Calibri" w:cs="Arial"/>
          <w:szCs w:val="24"/>
        </w:rPr>
        <w:t>at the moment</w:t>
      </w:r>
      <w:r w:rsidR="00A02FA1">
        <w:rPr>
          <w:rFonts w:eastAsia="Calibri" w:cs="Arial"/>
          <w:szCs w:val="24"/>
        </w:rPr>
        <w:t xml:space="preserve">. </w:t>
      </w:r>
      <w:r w:rsidR="00C324F8">
        <w:rPr>
          <w:rFonts w:eastAsia="Calibri" w:cs="Arial"/>
          <w:szCs w:val="24"/>
        </w:rPr>
        <w:t xml:space="preserve">After further discussion </w:t>
      </w:r>
      <w:r w:rsidR="006B00F7">
        <w:rPr>
          <w:rFonts w:eastAsia="Calibri" w:cs="Arial"/>
          <w:szCs w:val="24"/>
        </w:rPr>
        <w:t xml:space="preserve">Cllr Sheldon proposed </w:t>
      </w:r>
      <w:r w:rsidR="00C324F8">
        <w:rPr>
          <w:rFonts w:eastAsia="Calibri" w:cs="Arial"/>
          <w:szCs w:val="24"/>
        </w:rPr>
        <w:t>a vote was taken</w:t>
      </w:r>
      <w:r w:rsidR="006B00F7">
        <w:rPr>
          <w:rFonts w:eastAsia="Calibri" w:cs="Arial"/>
          <w:szCs w:val="24"/>
        </w:rPr>
        <w:t>, seconded Cllr Phillips.</w:t>
      </w:r>
    </w:p>
    <w:p w14:paraId="11A838BB" w14:textId="24868451" w:rsidR="00673F1E" w:rsidRDefault="00C324F8" w:rsidP="00673F1E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 </w:t>
      </w:r>
      <w:r w:rsidR="008635E4">
        <w:rPr>
          <w:rFonts w:eastAsia="Calibri" w:cs="Arial"/>
          <w:szCs w:val="24"/>
        </w:rPr>
        <w:t xml:space="preserve">It was agreed to defer this </w:t>
      </w:r>
      <w:r w:rsidR="003F6541">
        <w:rPr>
          <w:rFonts w:eastAsia="Calibri" w:cs="Arial"/>
          <w:szCs w:val="24"/>
        </w:rPr>
        <w:t xml:space="preserve">item </w:t>
      </w:r>
      <w:r w:rsidR="008635E4">
        <w:rPr>
          <w:rFonts w:eastAsia="Calibri" w:cs="Arial"/>
          <w:szCs w:val="24"/>
        </w:rPr>
        <w:t xml:space="preserve">until next year, when it would be addressed again. 3 in favour, 3 against, </w:t>
      </w:r>
      <w:r w:rsidR="00D341F5">
        <w:rPr>
          <w:rFonts w:eastAsia="Calibri" w:cs="Arial"/>
          <w:szCs w:val="24"/>
        </w:rPr>
        <w:t xml:space="preserve">Cllr Sheldon as Chair had casting vote, carried. </w:t>
      </w:r>
    </w:p>
    <w:p w14:paraId="1D162591" w14:textId="77777777" w:rsidR="003F6541" w:rsidRPr="00673F1E" w:rsidRDefault="003F6541" w:rsidP="00673F1E">
      <w:pPr>
        <w:spacing w:line="254" w:lineRule="auto"/>
        <w:rPr>
          <w:rFonts w:eastAsia="Calibri" w:cs="Arial"/>
          <w:szCs w:val="24"/>
        </w:rPr>
      </w:pPr>
    </w:p>
    <w:p w14:paraId="7D95075E" w14:textId="5DC4333A" w:rsidR="00673F1E" w:rsidRPr="00673F1E" w:rsidRDefault="00CA77D9" w:rsidP="00CA77D9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743.     </w:t>
      </w:r>
      <w:r w:rsidR="00673F1E" w:rsidRPr="00673F1E">
        <w:rPr>
          <w:rFonts w:eastAsia="Calibri" w:cs="Arial"/>
          <w:b/>
          <w:bCs/>
          <w:szCs w:val="24"/>
        </w:rPr>
        <w:t>Items for the next Agenda</w:t>
      </w:r>
    </w:p>
    <w:p w14:paraId="59488C25" w14:textId="7A6D7513" w:rsidR="00673F1E" w:rsidRPr="00C64B46" w:rsidRDefault="00C64B46" w:rsidP="00673F1E">
      <w:pPr>
        <w:spacing w:line="254" w:lineRule="auto"/>
        <w:rPr>
          <w:rFonts w:eastAsia="Calibri" w:cs="Arial"/>
          <w:szCs w:val="24"/>
        </w:rPr>
      </w:pPr>
      <w:r w:rsidRPr="00C64B46">
        <w:rPr>
          <w:rFonts w:eastAsia="Calibri" w:cs="Arial"/>
          <w:szCs w:val="24"/>
        </w:rPr>
        <w:t>External Audit 2024-25 Final Report</w:t>
      </w:r>
    </w:p>
    <w:p w14:paraId="5562F3E2" w14:textId="77777777" w:rsidR="00FF1905" w:rsidRDefault="00FF1905" w:rsidP="00673F1E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Current Reserves Figures</w:t>
      </w:r>
    </w:p>
    <w:p w14:paraId="02358830" w14:textId="26A731A4" w:rsidR="00C64B46" w:rsidRDefault="00C64B46" w:rsidP="00673F1E">
      <w:pPr>
        <w:spacing w:line="254" w:lineRule="auto"/>
        <w:rPr>
          <w:rFonts w:eastAsia="Calibri" w:cs="Arial"/>
          <w:szCs w:val="24"/>
        </w:rPr>
      </w:pPr>
      <w:r w:rsidRPr="00C64B46">
        <w:rPr>
          <w:rFonts w:eastAsia="Calibri" w:cs="Arial"/>
          <w:szCs w:val="24"/>
        </w:rPr>
        <w:t>Budget 2026-27</w:t>
      </w:r>
      <w:r w:rsidR="00BB3AFC">
        <w:rPr>
          <w:rFonts w:eastAsia="Calibri" w:cs="Arial"/>
          <w:szCs w:val="24"/>
        </w:rPr>
        <w:t xml:space="preserve"> (to include Chair’s Allowance)</w:t>
      </w:r>
    </w:p>
    <w:p w14:paraId="32AA9587" w14:textId="45ED3383" w:rsidR="009F34FA" w:rsidRDefault="00673F1E" w:rsidP="00673F1E">
      <w:pPr>
        <w:spacing w:line="254" w:lineRule="auto"/>
        <w:rPr>
          <w:rFonts w:eastAsia="Calibri" w:cs="Arial"/>
          <w:b/>
          <w:bCs/>
          <w:szCs w:val="24"/>
        </w:rPr>
      </w:pPr>
      <w:r w:rsidRPr="00673F1E">
        <w:rPr>
          <w:rFonts w:eastAsia="Calibri" w:cs="Arial"/>
          <w:b/>
          <w:bCs/>
          <w:szCs w:val="24"/>
        </w:rPr>
        <w:t>Date of next meeting:</w:t>
      </w:r>
      <w:r w:rsidR="009F34FA">
        <w:rPr>
          <w:rFonts w:eastAsia="Calibri" w:cs="Arial"/>
          <w:b/>
          <w:bCs/>
          <w:szCs w:val="24"/>
        </w:rPr>
        <w:t xml:space="preserve"> Thursday 20</w:t>
      </w:r>
      <w:r w:rsidR="009F34FA" w:rsidRPr="009F34FA">
        <w:rPr>
          <w:rFonts w:eastAsia="Calibri" w:cs="Arial"/>
          <w:b/>
          <w:bCs/>
          <w:szCs w:val="24"/>
          <w:vertAlign w:val="superscript"/>
        </w:rPr>
        <w:t>th</w:t>
      </w:r>
      <w:r w:rsidR="009F34FA">
        <w:rPr>
          <w:rFonts w:eastAsia="Calibri" w:cs="Arial"/>
          <w:b/>
          <w:bCs/>
          <w:szCs w:val="24"/>
        </w:rPr>
        <w:t xml:space="preserve"> November 2025 at 7pm</w:t>
      </w:r>
    </w:p>
    <w:p w14:paraId="4F354FF7" w14:textId="3D0373A8" w:rsidR="00673F1E" w:rsidRDefault="009F34FA" w:rsidP="009F34FA">
      <w:pPr>
        <w:spacing w:line="254" w:lineRule="auto"/>
        <w:ind w:left="2160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    </w:t>
      </w:r>
      <w:r w:rsidR="00CA77D9">
        <w:rPr>
          <w:rFonts w:eastAsia="Calibri" w:cs="Arial"/>
          <w:b/>
          <w:bCs/>
          <w:szCs w:val="24"/>
        </w:rPr>
        <w:t xml:space="preserve"> Thursday 15</w:t>
      </w:r>
      <w:r w:rsidR="00CA77D9" w:rsidRPr="00CA77D9">
        <w:rPr>
          <w:rFonts w:eastAsia="Calibri" w:cs="Arial"/>
          <w:b/>
          <w:bCs/>
          <w:szCs w:val="24"/>
          <w:vertAlign w:val="superscript"/>
        </w:rPr>
        <w:t>th</w:t>
      </w:r>
      <w:r w:rsidR="00CA77D9">
        <w:rPr>
          <w:rFonts w:eastAsia="Calibri" w:cs="Arial"/>
          <w:b/>
          <w:bCs/>
          <w:szCs w:val="24"/>
        </w:rPr>
        <w:t xml:space="preserve"> January 2026 at 7pm</w:t>
      </w:r>
      <w:r w:rsidR="00673F1E" w:rsidRPr="00673F1E">
        <w:rPr>
          <w:rFonts w:eastAsia="Calibri" w:cs="Arial"/>
          <w:b/>
          <w:bCs/>
          <w:szCs w:val="24"/>
        </w:rPr>
        <w:t xml:space="preserve"> </w:t>
      </w:r>
    </w:p>
    <w:p w14:paraId="627808F9" w14:textId="77777777" w:rsidR="00673F1E" w:rsidRPr="00673F1E" w:rsidRDefault="00673F1E" w:rsidP="00673F1E">
      <w:pPr>
        <w:spacing w:line="254" w:lineRule="auto"/>
        <w:rPr>
          <w:rFonts w:eastAsia="Calibri" w:cs="Arial"/>
          <w:b/>
          <w:szCs w:val="24"/>
        </w:rPr>
      </w:pPr>
    </w:p>
    <w:p w14:paraId="40A8AB93" w14:textId="77777777" w:rsidR="009F34FA" w:rsidRPr="00297D5A" w:rsidRDefault="009F34FA" w:rsidP="009F34FA">
      <w:pPr>
        <w:spacing w:line="254" w:lineRule="auto"/>
        <w:rPr>
          <w:rFonts w:eastAsia="Calibri" w:cs="Arial"/>
          <w:i/>
          <w:iCs/>
          <w:szCs w:val="24"/>
        </w:rPr>
      </w:pPr>
      <w:r w:rsidRPr="00297D5A">
        <w:rPr>
          <w:rFonts w:eastAsia="Calibri" w:cs="Arial"/>
          <w:i/>
          <w:iCs/>
          <w:szCs w:val="24"/>
        </w:rPr>
        <w:t>If required</w:t>
      </w:r>
      <w:r>
        <w:rPr>
          <w:rFonts w:eastAsia="Calibri" w:cs="Arial"/>
          <w:i/>
          <w:iCs/>
          <w:szCs w:val="24"/>
        </w:rPr>
        <w:t>,</w:t>
      </w:r>
      <w:r w:rsidRPr="00297D5A">
        <w:rPr>
          <w:rFonts w:eastAsia="Calibri" w:cs="Arial"/>
          <w:i/>
          <w:iCs/>
          <w:szCs w:val="24"/>
        </w:rPr>
        <w:t xml:space="preserve"> we suggest an additional meeting 18</w:t>
      </w:r>
      <w:r w:rsidRPr="00297D5A">
        <w:rPr>
          <w:rFonts w:eastAsia="Calibri" w:cs="Arial"/>
          <w:i/>
          <w:iCs/>
          <w:szCs w:val="24"/>
          <w:vertAlign w:val="superscript"/>
        </w:rPr>
        <w:t>th</w:t>
      </w:r>
      <w:r w:rsidRPr="00297D5A">
        <w:rPr>
          <w:rFonts w:eastAsia="Calibri" w:cs="Arial"/>
          <w:i/>
          <w:iCs/>
          <w:szCs w:val="24"/>
        </w:rPr>
        <w:t xml:space="preserve"> December 2025 at 7pm with just one</w:t>
      </w:r>
      <w:r>
        <w:rPr>
          <w:rFonts w:eastAsia="Calibri" w:cs="Arial"/>
          <w:i/>
          <w:iCs/>
          <w:szCs w:val="24"/>
        </w:rPr>
        <w:t xml:space="preserve"> agenda</w:t>
      </w:r>
      <w:r w:rsidRPr="00297D5A">
        <w:rPr>
          <w:rFonts w:eastAsia="Calibri" w:cs="Arial"/>
          <w:i/>
          <w:iCs/>
          <w:szCs w:val="24"/>
        </w:rPr>
        <w:t xml:space="preserve"> item, finalising the budget</w:t>
      </w:r>
      <w:r>
        <w:rPr>
          <w:rFonts w:eastAsia="Calibri" w:cs="Arial"/>
          <w:i/>
          <w:iCs/>
          <w:szCs w:val="24"/>
        </w:rPr>
        <w:t xml:space="preserve"> &amp; precept request. </w:t>
      </w:r>
    </w:p>
    <w:p w14:paraId="16816810" w14:textId="77777777" w:rsidR="00673F1E" w:rsidRPr="00F43124" w:rsidRDefault="00673F1E" w:rsidP="00A7221A">
      <w:pPr>
        <w:spacing w:line="254" w:lineRule="auto"/>
        <w:rPr>
          <w:rFonts w:eastAsia="Calibri" w:cs="Arial"/>
          <w:b/>
          <w:bCs/>
          <w:szCs w:val="24"/>
        </w:rPr>
      </w:pPr>
    </w:p>
    <w:sectPr w:rsidR="00673F1E" w:rsidRPr="00F43124" w:rsidSect="00654AC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2F59" w14:textId="77777777" w:rsidR="004A6B8F" w:rsidRDefault="004A6B8F" w:rsidP="006B6AE9">
      <w:pPr>
        <w:spacing w:after="0" w:line="240" w:lineRule="auto"/>
      </w:pPr>
      <w:r>
        <w:separator/>
      </w:r>
    </w:p>
  </w:endnote>
  <w:endnote w:type="continuationSeparator" w:id="0">
    <w:p w14:paraId="09679F54" w14:textId="77777777" w:rsidR="004A6B8F" w:rsidRDefault="004A6B8F" w:rsidP="006B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272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09A0E" w14:textId="2136D048" w:rsidR="006B6AE9" w:rsidRDefault="006B6AE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47AEB" w14:textId="77777777" w:rsidR="006B6AE9" w:rsidRDefault="006B6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895F" w14:textId="77777777" w:rsidR="004A6B8F" w:rsidRDefault="004A6B8F" w:rsidP="006B6AE9">
      <w:pPr>
        <w:spacing w:after="0" w:line="240" w:lineRule="auto"/>
      </w:pPr>
      <w:r>
        <w:separator/>
      </w:r>
    </w:p>
  </w:footnote>
  <w:footnote w:type="continuationSeparator" w:id="0">
    <w:p w14:paraId="36E103A6" w14:textId="77777777" w:rsidR="004A6B8F" w:rsidRDefault="004A6B8F" w:rsidP="006B6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C47"/>
    <w:multiLevelType w:val="hybridMultilevel"/>
    <w:tmpl w:val="92D45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44F1"/>
    <w:multiLevelType w:val="hybridMultilevel"/>
    <w:tmpl w:val="BE12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538F"/>
    <w:multiLevelType w:val="hybridMultilevel"/>
    <w:tmpl w:val="3F54D362"/>
    <w:lvl w:ilvl="0" w:tplc="BC4653D4">
      <w:start w:val="739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90664"/>
    <w:multiLevelType w:val="hybridMultilevel"/>
    <w:tmpl w:val="1F8ECFBE"/>
    <w:lvl w:ilvl="0" w:tplc="C8A014B0">
      <w:start w:val="69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F027FF"/>
    <w:multiLevelType w:val="hybridMultilevel"/>
    <w:tmpl w:val="99D068C6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 w15:restartNumberingAfterBreak="0">
    <w:nsid w:val="274658D2"/>
    <w:multiLevelType w:val="hybridMultilevel"/>
    <w:tmpl w:val="80EA1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CA3375"/>
    <w:multiLevelType w:val="hybridMultilevel"/>
    <w:tmpl w:val="EC68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4009A"/>
    <w:multiLevelType w:val="hybridMultilevel"/>
    <w:tmpl w:val="6858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9261B"/>
    <w:multiLevelType w:val="hybridMultilevel"/>
    <w:tmpl w:val="F7E6DC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E26099"/>
    <w:multiLevelType w:val="hybridMultilevel"/>
    <w:tmpl w:val="CF1A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D332E"/>
    <w:multiLevelType w:val="hybridMultilevel"/>
    <w:tmpl w:val="78D05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6A3B0A"/>
    <w:multiLevelType w:val="hybridMultilevel"/>
    <w:tmpl w:val="0776B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2581D"/>
    <w:multiLevelType w:val="hybridMultilevel"/>
    <w:tmpl w:val="06183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8C6018"/>
    <w:multiLevelType w:val="hybridMultilevel"/>
    <w:tmpl w:val="0A4427DC"/>
    <w:lvl w:ilvl="0" w:tplc="19C4D5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3500F"/>
    <w:multiLevelType w:val="hybridMultilevel"/>
    <w:tmpl w:val="348E8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6463">
    <w:abstractNumId w:val="11"/>
  </w:num>
  <w:num w:numId="2" w16cid:durableId="666784469">
    <w:abstractNumId w:val="13"/>
  </w:num>
  <w:num w:numId="3" w16cid:durableId="1844969743">
    <w:abstractNumId w:val="10"/>
  </w:num>
  <w:num w:numId="4" w16cid:durableId="372537221">
    <w:abstractNumId w:val="6"/>
  </w:num>
  <w:num w:numId="5" w16cid:durableId="1636764025">
    <w:abstractNumId w:val="0"/>
  </w:num>
  <w:num w:numId="6" w16cid:durableId="1663659607">
    <w:abstractNumId w:val="12"/>
  </w:num>
  <w:num w:numId="7" w16cid:durableId="1840390267">
    <w:abstractNumId w:val="9"/>
  </w:num>
  <w:num w:numId="8" w16cid:durableId="1984700430">
    <w:abstractNumId w:val="3"/>
  </w:num>
  <w:num w:numId="9" w16cid:durableId="507017184">
    <w:abstractNumId w:val="5"/>
  </w:num>
  <w:num w:numId="10" w16cid:durableId="1959294537">
    <w:abstractNumId w:val="1"/>
  </w:num>
  <w:num w:numId="11" w16cid:durableId="762843351">
    <w:abstractNumId w:val="7"/>
  </w:num>
  <w:num w:numId="12" w16cid:durableId="1999570993">
    <w:abstractNumId w:val="14"/>
  </w:num>
  <w:num w:numId="13" w16cid:durableId="672995626">
    <w:abstractNumId w:val="4"/>
  </w:num>
  <w:num w:numId="14" w16cid:durableId="1042438585">
    <w:abstractNumId w:val="8"/>
  </w:num>
  <w:num w:numId="15" w16cid:durableId="1537816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FB"/>
    <w:rsid w:val="000019F9"/>
    <w:rsid w:val="00001F76"/>
    <w:rsid w:val="00002B55"/>
    <w:rsid w:val="000030BC"/>
    <w:rsid w:val="00003EC0"/>
    <w:rsid w:val="00004097"/>
    <w:rsid w:val="00007342"/>
    <w:rsid w:val="00010432"/>
    <w:rsid w:val="00010FBD"/>
    <w:rsid w:val="0001142B"/>
    <w:rsid w:val="00012978"/>
    <w:rsid w:val="00016FC9"/>
    <w:rsid w:val="00020A61"/>
    <w:rsid w:val="000224FE"/>
    <w:rsid w:val="0002276F"/>
    <w:rsid w:val="00022BCB"/>
    <w:rsid w:val="00025A34"/>
    <w:rsid w:val="000278ED"/>
    <w:rsid w:val="00032CA1"/>
    <w:rsid w:val="00034F89"/>
    <w:rsid w:val="000401A5"/>
    <w:rsid w:val="000409C9"/>
    <w:rsid w:val="0004164D"/>
    <w:rsid w:val="0004177C"/>
    <w:rsid w:val="00044296"/>
    <w:rsid w:val="00044311"/>
    <w:rsid w:val="00044524"/>
    <w:rsid w:val="00046573"/>
    <w:rsid w:val="0005022F"/>
    <w:rsid w:val="00050DD3"/>
    <w:rsid w:val="0005112F"/>
    <w:rsid w:val="00051277"/>
    <w:rsid w:val="00051EAB"/>
    <w:rsid w:val="000540B1"/>
    <w:rsid w:val="0005639D"/>
    <w:rsid w:val="000570B3"/>
    <w:rsid w:val="000571F6"/>
    <w:rsid w:val="00057F4A"/>
    <w:rsid w:val="00060CED"/>
    <w:rsid w:val="0006126F"/>
    <w:rsid w:val="000627C9"/>
    <w:rsid w:val="0006652E"/>
    <w:rsid w:val="00066577"/>
    <w:rsid w:val="00067A60"/>
    <w:rsid w:val="00067B45"/>
    <w:rsid w:val="000706D7"/>
    <w:rsid w:val="00070B88"/>
    <w:rsid w:val="000735AA"/>
    <w:rsid w:val="000737DC"/>
    <w:rsid w:val="00073FD4"/>
    <w:rsid w:val="00074339"/>
    <w:rsid w:val="00074CF1"/>
    <w:rsid w:val="000752A2"/>
    <w:rsid w:val="000757F9"/>
    <w:rsid w:val="00075E5B"/>
    <w:rsid w:val="0007698F"/>
    <w:rsid w:val="00076B0D"/>
    <w:rsid w:val="000802E2"/>
    <w:rsid w:val="0008203B"/>
    <w:rsid w:val="00082886"/>
    <w:rsid w:val="00084E91"/>
    <w:rsid w:val="0008547B"/>
    <w:rsid w:val="00087D90"/>
    <w:rsid w:val="000904E0"/>
    <w:rsid w:val="00091A90"/>
    <w:rsid w:val="000941E0"/>
    <w:rsid w:val="00095F4E"/>
    <w:rsid w:val="00097895"/>
    <w:rsid w:val="000A1089"/>
    <w:rsid w:val="000A152E"/>
    <w:rsid w:val="000A2253"/>
    <w:rsid w:val="000A2533"/>
    <w:rsid w:val="000A292A"/>
    <w:rsid w:val="000A2D6A"/>
    <w:rsid w:val="000A5F82"/>
    <w:rsid w:val="000A798C"/>
    <w:rsid w:val="000B0772"/>
    <w:rsid w:val="000B120D"/>
    <w:rsid w:val="000B346C"/>
    <w:rsid w:val="000B446B"/>
    <w:rsid w:val="000B5225"/>
    <w:rsid w:val="000C1615"/>
    <w:rsid w:val="000C232D"/>
    <w:rsid w:val="000C5D8A"/>
    <w:rsid w:val="000C5EA4"/>
    <w:rsid w:val="000C6282"/>
    <w:rsid w:val="000C66E5"/>
    <w:rsid w:val="000D1C05"/>
    <w:rsid w:val="000D49DA"/>
    <w:rsid w:val="000D51C5"/>
    <w:rsid w:val="000D72D3"/>
    <w:rsid w:val="000D77D4"/>
    <w:rsid w:val="000E1903"/>
    <w:rsid w:val="000E3C3E"/>
    <w:rsid w:val="000E3E8B"/>
    <w:rsid w:val="000E50F9"/>
    <w:rsid w:val="000E7AD4"/>
    <w:rsid w:val="000F72CD"/>
    <w:rsid w:val="0010028C"/>
    <w:rsid w:val="00101C73"/>
    <w:rsid w:val="0010217E"/>
    <w:rsid w:val="00104C39"/>
    <w:rsid w:val="001072EE"/>
    <w:rsid w:val="001124CD"/>
    <w:rsid w:val="001131AC"/>
    <w:rsid w:val="0011516C"/>
    <w:rsid w:val="001169DB"/>
    <w:rsid w:val="00123D96"/>
    <w:rsid w:val="00125D20"/>
    <w:rsid w:val="0013279D"/>
    <w:rsid w:val="0013653A"/>
    <w:rsid w:val="0014395F"/>
    <w:rsid w:val="001448DC"/>
    <w:rsid w:val="00144DDD"/>
    <w:rsid w:val="001458E8"/>
    <w:rsid w:val="001459A7"/>
    <w:rsid w:val="00150831"/>
    <w:rsid w:val="00150D69"/>
    <w:rsid w:val="00150F63"/>
    <w:rsid w:val="001533A8"/>
    <w:rsid w:val="001543FD"/>
    <w:rsid w:val="00154FD7"/>
    <w:rsid w:val="0015680C"/>
    <w:rsid w:val="00156838"/>
    <w:rsid w:val="00160929"/>
    <w:rsid w:val="00162949"/>
    <w:rsid w:val="00162BA4"/>
    <w:rsid w:val="00167366"/>
    <w:rsid w:val="00170C7E"/>
    <w:rsid w:val="00170DFE"/>
    <w:rsid w:val="001744CC"/>
    <w:rsid w:val="001746F0"/>
    <w:rsid w:val="00174EE5"/>
    <w:rsid w:val="00177618"/>
    <w:rsid w:val="00180583"/>
    <w:rsid w:val="0018353A"/>
    <w:rsid w:val="00184A18"/>
    <w:rsid w:val="00186C13"/>
    <w:rsid w:val="00190980"/>
    <w:rsid w:val="0019174A"/>
    <w:rsid w:val="00191F73"/>
    <w:rsid w:val="00193F93"/>
    <w:rsid w:val="001A036C"/>
    <w:rsid w:val="001A20E9"/>
    <w:rsid w:val="001A4680"/>
    <w:rsid w:val="001A5324"/>
    <w:rsid w:val="001A666F"/>
    <w:rsid w:val="001A6B85"/>
    <w:rsid w:val="001B0E30"/>
    <w:rsid w:val="001B14D4"/>
    <w:rsid w:val="001B40A9"/>
    <w:rsid w:val="001B566C"/>
    <w:rsid w:val="001B7375"/>
    <w:rsid w:val="001C08B1"/>
    <w:rsid w:val="001C1699"/>
    <w:rsid w:val="001C24EF"/>
    <w:rsid w:val="001C417C"/>
    <w:rsid w:val="001C51C3"/>
    <w:rsid w:val="001C618C"/>
    <w:rsid w:val="001C6456"/>
    <w:rsid w:val="001C7F80"/>
    <w:rsid w:val="001D19AD"/>
    <w:rsid w:val="001D22E7"/>
    <w:rsid w:val="001D2A5F"/>
    <w:rsid w:val="001D2EBA"/>
    <w:rsid w:val="001D57F8"/>
    <w:rsid w:val="001D5D96"/>
    <w:rsid w:val="001E0665"/>
    <w:rsid w:val="001E06C1"/>
    <w:rsid w:val="001E10A0"/>
    <w:rsid w:val="001E1309"/>
    <w:rsid w:val="001E298B"/>
    <w:rsid w:val="001E2B21"/>
    <w:rsid w:val="001E2C9B"/>
    <w:rsid w:val="001E306C"/>
    <w:rsid w:val="001E426F"/>
    <w:rsid w:val="001E4550"/>
    <w:rsid w:val="001E4ECB"/>
    <w:rsid w:val="001E7DB2"/>
    <w:rsid w:val="001F17F8"/>
    <w:rsid w:val="001F454C"/>
    <w:rsid w:val="001F4A5F"/>
    <w:rsid w:val="001F6277"/>
    <w:rsid w:val="001F7A73"/>
    <w:rsid w:val="002024CC"/>
    <w:rsid w:val="002078BB"/>
    <w:rsid w:val="002079C3"/>
    <w:rsid w:val="0021162A"/>
    <w:rsid w:val="002141F3"/>
    <w:rsid w:val="00215C50"/>
    <w:rsid w:val="00216389"/>
    <w:rsid w:val="00216E5F"/>
    <w:rsid w:val="00217D3E"/>
    <w:rsid w:val="0022003F"/>
    <w:rsid w:val="00220F88"/>
    <w:rsid w:val="00221F88"/>
    <w:rsid w:val="00223625"/>
    <w:rsid w:val="00223CCD"/>
    <w:rsid w:val="00227B14"/>
    <w:rsid w:val="0023077C"/>
    <w:rsid w:val="002376C1"/>
    <w:rsid w:val="002405C5"/>
    <w:rsid w:val="0024221C"/>
    <w:rsid w:val="00243165"/>
    <w:rsid w:val="00244589"/>
    <w:rsid w:val="0024473A"/>
    <w:rsid w:val="0024535A"/>
    <w:rsid w:val="0024628F"/>
    <w:rsid w:val="002467DA"/>
    <w:rsid w:val="00250385"/>
    <w:rsid w:val="00252E5E"/>
    <w:rsid w:val="00253706"/>
    <w:rsid w:val="00255190"/>
    <w:rsid w:val="00255B05"/>
    <w:rsid w:val="00255E30"/>
    <w:rsid w:val="00260786"/>
    <w:rsid w:val="00260B43"/>
    <w:rsid w:val="00261ACF"/>
    <w:rsid w:val="00262CF3"/>
    <w:rsid w:val="00263BC4"/>
    <w:rsid w:val="00264E73"/>
    <w:rsid w:val="0027045F"/>
    <w:rsid w:val="00271AB5"/>
    <w:rsid w:val="00272F39"/>
    <w:rsid w:val="00273FFD"/>
    <w:rsid w:val="00275148"/>
    <w:rsid w:val="00275F4F"/>
    <w:rsid w:val="0027632F"/>
    <w:rsid w:val="00277B2E"/>
    <w:rsid w:val="00277B6D"/>
    <w:rsid w:val="00280399"/>
    <w:rsid w:val="002840F2"/>
    <w:rsid w:val="0028423B"/>
    <w:rsid w:val="0028612A"/>
    <w:rsid w:val="002862B8"/>
    <w:rsid w:val="002868D8"/>
    <w:rsid w:val="002900B7"/>
    <w:rsid w:val="00294566"/>
    <w:rsid w:val="002965E3"/>
    <w:rsid w:val="0029724E"/>
    <w:rsid w:val="00297B2E"/>
    <w:rsid w:val="00297D5A"/>
    <w:rsid w:val="002A1E0E"/>
    <w:rsid w:val="002A4512"/>
    <w:rsid w:val="002A5038"/>
    <w:rsid w:val="002A6D03"/>
    <w:rsid w:val="002B00E1"/>
    <w:rsid w:val="002B0B72"/>
    <w:rsid w:val="002B0C77"/>
    <w:rsid w:val="002B0CDA"/>
    <w:rsid w:val="002B1C4F"/>
    <w:rsid w:val="002B69B8"/>
    <w:rsid w:val="002C08A4"/>
    <w:rsid w:val="002C24DC"/>
    <w:rsid w:val="002C3517"/>
    <w:rsid w:val="002D19CB"/>
    <w:rsid w:val="002D28C1"/>
    <w:rsid w:val="002D2FF8"/>
    <w:rsid w:val="002D54A8"/>
    <w:rsid w:val="002D6E7A"/>
    <w:rsid w:val="002D7050"/>
    <w:rsid w:val="002D7135"/>
    <w:rsid w:val="002D72FB"/>
    <w:rsid w:val="002D78E5"/>
    <w:rsid w:val="002E0AF9"/>
    <w:rsid w:val="002E0ED3"/>
    <w:rsid w:val="002E1637"/>
    <w:rsid w:val="002E2B51"/>
    <w:rsid w:val="002E54DB"/>
    <w:rsid w:val="002E5FB7"/>
    <w:rsid w:val="002F3A6C"/>
    <w:rsid w:val="002F3F68"/>
    <w:rsid w:val="002F469B"/>
    <w:rsid w:val="002F501A"/>
    <w:rsid w:val="002F6441"/>
    <w:rsid w:val="00300994"/>
    <w:rsid w:val="00301492"/>
    <w:rsid w:val="00302B1F"/>
    <w:rsid w:val="00303755"/>
    <w:rsid w:val="00304C5D"/>
    <w:rsid w:val="00306103"/>
    <w:rsid w:val="00306565"/>
    <w:rsid w:val="00306EAC"/>
    <w:rsid w:val="00311764"/>
    <w:rsid w:val="00312BF1"/>
    <w:rsid w:val="00312C56"/>
    <w:rsid w:val="0031475C"/>
    <w:rsid w:val="0031546D"/>
    <w:rsid w:val="0031633A"/>
    <w:rsid w:val="0031654C"/>
    <w:rsid w:val="00317E55"/>
    <w:rsid w:val="00320CA6"/>
    <w:rsid w:val="00322C2C"/>
    <w:rsid w:val="00323DCC"/>
    <w:rsid w:val="0032552D"/>
    <w:rsid w:val="003313BE"/>
    <w:rsid w:val="00331C34"/>
    <w:rsid w:val="00331C43"/>
    <w:rsid w:val="003343C1"/>
    <w:rsid w:val="003360D9"/>
    <w:rsid w:val="00336549"/>
    <w:rsid w:val="00340EDD"/>
    <w:rsid w:val="003413BB"/>
    <w:rsid w:val="00344756"/>
    <w:rsid w:val="00345BF0"/>
    <w:rsid w:val="003507FD"/>
    <w:rsid w:val="00350D8C"/>
    <w:rsid w:val="003566D5"/>
    <w:rsid w:val="00357244"/>
    <w:rsid w:val="00357814"/>
    <w:rsid w:val="00360B51"/>
    <w:rsid w:val="0036185E"/>
    <w:rsid w:val="00365F77"/>
    <w:rsid w:val="00366BA9"/>
    <w:rsid w:val="00370837"/>
    <w:rsid w:val="0037543A"/>
    <w:rsid w:val="00377DDD"/>
    <w:rsid w:val="003808F6"/>
    <w:rsid w:val="00381660"/>
    <w:rsid w:val="00381A1D"/>
    <w:rsid w:val="003845DC"/>
    <w:rsid w:val="00387FAE"/>
    <w:rsid w:val="00391029"/>
    <w:rsid w:val="00392879"/>
    <w:rsid w:val="00394F10"/>
    <w:rsid w:val="00397B7B"/>
    <w:rsid w:val="003A00C8"/>
    <w:rsid w:val="003A0609"/>
    <w:rsid w:val="003A0C54"/>
    <w:rsid w:val="003A2AD9"/>
    <w:rsid w:val="003A45EC"/>
    <w:rsid w:val="003A4DCA"/>
    <w:rsid w:val="003A6117"/>
    <w:rsid w:val="003A6720"/>
    <w:rsid w:val="003A6BAE"/>
    <w:rsid w:val="003B12E8"/>
    <w:rsid w:val="003B2C64"/>
    <w:rsid w:val="003B3F23"/>
    <w:rsid w:val="003B56F6"/>
    <w:rsid w:val="003B5A5D"/>
    <w:rsid w:val="003B700D"/>
    <w:rsid w:val="003C1B56"/>
    <w:rsid w:val="003C25C8"/>
    <w:rsid w:val="003C2FC7"/>
    <w:rsid w:val="003C360D"/>
    <w:rsid w:val="003C44F0"/>
    <w:rsid w:val="003C5619"/>
    <w:rsid w:val="003C563E"/>
    <w:rsid w:val="003C7713"/>
    <w:rsid w:val="003C7A41"/>
    <w:rsid w:val="003C7E77"/>
    <w:rsid w:val="003D0FC0"/>
    <w:rsid w:val="003D2217"/>
    <w:rsid w:val="003D2449"/>
    <w:rsid w:val="003E1F5A"/>
    <w:rsid w:val="003E3B23"/>
    <w:rsid w:val="003E5904"/>
    <w:rsid w:val="003E707E"/>
    <w:rsid w:val="003F1930"/>
    <w:rsid w:val="003F2BF9"/>
    <w:rsid w:val="003F3808"/>
    <w:rsid w:val="003F4524"/>
    <w:rsid w:val="003F6541"/>
    <w:rsid w:val="003F71C7"/>
    <w:rsid w:val="003F752B"/>
    <w:rsid w:val="003F7598"/>
    <w:rsid w:val="00407755"/>
    <w:rsid w:val="004101D4"/>
    <w:rsid w:val="00410836"/>
    <w:rsid w:val="004114B5"/>
    <w:rsid w:val="00411FDD"/>
    <w:rsid w:val="004130BA"/>
    <w:rsid w:val="00413F5B"/>
    <w:rsid w:val="004145FA"/>
    <w:rsid w:val="00415B2C"/>
    <w:rsid w:val="00417037"/>
    <w:rsid w:val="0041735A"/>
    <w:rsid w:val="0042251D"/>
    <w:rsid w:val="00424EC9"/>
    <w:rsid w:val="00425D9A"/>
    <w:rsid w:val="00426DC3"/>
    <w:rsid w:val="00427CEB"/>
    <w:rsid w:val="00431073"/>
    <w:rsid w:val="00431425"/>
    <w:rsid w:val="0043325E"/>
    <w:rsid w:val="00433597"/>
    <w:rsid w:val="00433D22"/>
    <w:rsid w:val="00434AEF"/>
    <w:rsid w:val="0043580B"/>
    <w:rsid w:val="0043749E"/>
    <w:rsid w:val="00442891"/>
    <w:rsid w:val="004456DC"/>
    <w:rsid w:val="0044592F"/>
    <w:rsid w:val="004460C6"/>
    <w:rsid w:val="00447B66"/>
    <w:rsid w:val="00447E82"/>
    <w:rsid w:val="004505F3"/>
    <w:rsid w:val="00450ADA"/>
    <w:rsid w:val="004542A3"/>
    <w:rsid w:val="00455128"/>
    <w:rsid w:val="00460523"/>
    <w:rsid w:val="0046175E"/>
    <w:rsid w:val="00461F36"/>
    <w:rsid w:val="00462923"/>
    <w:rsid w:val="00462C49"/>
    <w:rsid w:val="00462FAF"/>
    <w:rsid w:val="00470613"/>
    <w:rsid w:val="00473AD6"/>
    <w:rsid w:val="00473C3B"/>
    <w:rsid w:val="00473E5C"/>
    <w:rsid w:val="00475770"/>
    <w:rsid w:val="00477F08"/>
    <w:rsid w:val="00477FDC"/>
    <w:rsid w:val="00483135"/>
    <w:rsid w:val="00486F8A"/>
    <w:rsid w:val="00487361"/>
    <w:rsid w:val="0048739C"/>
    <w:rsid w:val="00487648"/>
    <w:rsid w:val="00487D50"/>
    <w:rsid w:val="00490A27"/>
    <w:rsid w:val="004917C8"/>
    <w:rsid w:val="004929CD"/>
    <w:rsid w:val="00493AAB"/>
    <w:rsid w:val="004945BF"/>
    <w:rsid w:val="00495173"/>
    <w:rsid w:val="004966C5"/>
    <w:rsid w:val="0049684C"/>
    <w:rsid w:val="00496994"/>
    <w:rsid w:val="004977FB"/>
    <w:rsid w:val="004A1605"/>
    <w:rsid w:val="004A5A2F"/>
    <w:rsid w:val="004A5BB4"/>
    <w:rsid w:val="004A5CC3"/>
    <w:rsid w:val="004A6116"/>
    <w:rsid w:val="004A6B8F"/>
    <w:rsid w:val="004B11B7"/>
    <w:rsid w:val="004B2623"/>
    <w:rsid w:val="004B5C20"/>
    <w:rsid w:val="004C0565"/>
    <w:rsid w:val="004C111D"/>
    <w:rsid w:val="004C2065"/>
    <w:rsid w:val="004C548D"/>
    <w:rsid w:val="004C5AA1"/>
    <w:rsid w:val="004C5F1F"/>
    <w:rsid w:val="004D0426"/>
    <w:rsid w:val="004D19E9"/>
    <w:rsid w:val="004D20FC"/>
    <w:rsid w:val="004D21F0"/>
    <w:rsid w:val="004D58C2"/>
    <w:rsid w:val="004D5F22"/>
    <w:rsid w:val="004D6CC6"/>
    <w:rsid w:val="004D6D9F"/>
    <w:rsid w:val="004D72F1"/>
    <w:rsid w:val="004E0FF9"/>
    <w:rsid w:val="004E1204"/>
    <w:rsid w:val="004E237E"/>
    <w:rsid w:val="004E685D"/>
    <w:rsid w:val="004F0FE1"/>
    <w:rsid w:val="004F4D10"/>
    <w:rsid w:val="004F538A"/>
    <w:rsid w:val="004F5AF5"/>
    <w:rsid w:val="004F5C0A"/>
    <w:rsid w:val="004F6DE6"/>
    <w:rsid w:val="00502F57"/>
    <w:rsid w:val="00503C00"/>
    <w:rsid w:val="00505E1F"/>
    <w:rsid w:val="00505F35"/>
    <w:rsid w:val="0051258C"/>
    <w:rsid w:val="00514D03"/>
    <w:rsid w:val="0052071E"/>
    <w:rsid w:val="005227BE"/>
    <w:rsid w:val="0052363F"/>
    <w:rsid w:val="00523ACF"/>
    <w:rsid w:val="00524780"/>
    <w:rsid w:val="005260B7"/>
    <w:rsid w:val="0052718E"/>
    <w:rsid w:val="00527ED1"/>
    <w:rsid w:val="0053264C"/>
    <w:rsid w:val="00533E59"/>
    <w:rsid w:val="00535D92"/>
    <w:rsid w:val="0054331D"/>
    <w:rsid w:val="0054637D"/>
    <w:rsid w:val="0054748D"/>
    <w:rsid w:val="005479DA"/>
    <w:rsid w:val="00547FA3"/>
    <w:rsid w:val="005500B5"/>
    <w:rsid w:val="00552B7C"/>
    <w:rsid w:val="0055518D"/>
    <w:rsid w:val="0055576E"/>
    <w:rsid w:val="0055640A"/>
    <w:rsid w:val="005577D9"/>
    <w:rsid w:val="0056087B"/>
    <w:rsid w:val="00561399"/>
    <w:rsid w:val="005632AF"/>
    <w:rsid w:val="005637E6"/>
    <w:rsid w:val="00563F8A"/>
    <w:rsid w:val="00564693"/>
    <w:rsid w:val="005655DB"/>
    <w:rsid w:val="00570A2F"/>
    <w:rsid w:val="00573C03"/>
    <w:rsid w:val="005750DB"/>
    <w:rsid w:val="00581387"/>
    <w:rsid w:val="005823A7"/>
    <w:rsid w:val="0058251D"/>
    <w:rsid w:val="00582BB6"/>
    <w:rsid w:val="00583C04"/>
    <w:rsid w:val="00587396"/>
    <w:rsid w:val="00587B15"/>
    <w:rsid w:val="00587DF5"/>
    <w:rsid w:val="00590639"/>
    <w:rsid w:val="0059081C"/>
    <w:rsid w:val="00592E2B"/>
    <w:rsid w:val="00594208"/>
    <w:rsid w:val="005A1037"/>
    <w:rsid w:val="005A7E83"/>
    <w:rsid w:val="005B0F65"/>
    <w:rsid w:val="005B1858"/>
    <w:rsid w:val="005B2238"/>
    <w:rsid w:val="005B47CD"/>
    <w:rsid w:val="005B7566"/>
    <w:rsid w:val="005B7611"/>
    <w:rsid w:val="005C1053"/>
    <w:rsid w:val="005C1A69"/>
    <w:rsid w:val="005C1A95"/>
    <w:rsid w:val="005C2D9E"/>
    <w:rsid w:val="005C36C7"/>
    <w:rsid w:val="005C504B"/>
    <w:rsid w:val="005C58E5"/>
    <w:rsid w:val="005C5905"/>
    <w:rsid w:val="005C5DAF"/>
    <w:rsid w:val="005C6DED"/>
    <w:rsid w:val="005D01FD"/>
    <w:rsid w:val="005D0BDE"/>
    <w:rsid w:val="005D1142"/>
    <w:rsid w:val="005D1E81"/>
    <w:rsid w:val="005D4016"/>
    <w:rsid w:val="005D69F5"/>
    <w:rsid w:val="005D7491"/>
    <w:rsid w:val="005E2DEE"/>
    <w:rsid w:val="005E5013"/>
    <w:rsid w:val="005E56B4"/>
    <w:rsid w:val="005E6434"/>
    <w:rsid w:val="005E6621"/>
    <w:rsid w:val="005F0A68"/>
    <w:rsid w:val="005F3F23"/>
    <w:rsid w:val="005F5B7A"/>
    <w:rsid w:val="005F66FB"/>
    <w:rsid w:val="00603AE1"/>
    <w:rsid w:val="00604392"/>
    <w:rsid w:val="0060463A"/>
    <w:rsid w:val="00604769"/>
    <w:rsid w:val="00604775"/>
    <w:rsid w:val="00606CFA"/>
    <w:rsid w:val="00607BAA"/>
    <w:rsid w:val="00610088"/>
    <w:rsid w:val="006102A5"/>
    <w:rsid w:val="00614BEB"/>
    <w:rsid w:val="00624387"/>
    <w:rsid w:val="00630092"/>
    <w:rsid w:val="006326D8"/>
    <w:rsid w:val="00633BFC"/>
    <w:rsid w:val="00634C65"/>
    <w:rsid w:val="00636552"/>
    <w:rsid w:val="00636A29"/>
    <w:rsid w:val="006370FA"/>
    <w:rsid w:val="00641960"/>
    <w:rsid w:val="00641E60"/>
    <w:rsid w:val="00645078"/>
    <w:rsid w:val="006456DE"/>
    <w:rsid w:val="00652C82"/>
    <w:rsid w:val="00654ACF"/>
    <w:rsid w:val="0065598E"/>
    <w:rsid w:val="006568F0"/>
    <w:rsid w:val="00660477"/>
    <w:rsid w:val="00660AED"/>
    <w:rsid w:val="00661F36"/>
    <w:rsid w:val="00663397"/>
    <w:rsid w:val="006640FB"/>
    <w:rsid w:val="00665C4C"/>
    <w:rsid w:val="00667F39"/>
    <w:rsid w:val="00673F1E"/>
    <w:rsid w:val="00677DC4"/>
    <w:rsid w:val="00677ED9"/>
    <w:rsid w:val="00680A0D"/>
    <w:rsid w:val="0068258C"/>
    <w:rsid w:val="00684EA0"/>
    <w:rsid w:val="00684F21"/>
    <w:rsid w:val="00691286"/>
    <w:rsid w:val="0069145D"/>
    <w:rsid w:val="00694CF3"/>
    <w:rsid w:val="006961E6"/>
    <w:rsid w:val="0069683B"/>
    <w:rsid w:val="00697214"/>
    <w:rsid w:val="006A0CFB"/>
    <w:rsid w:val="006A304D"/>
    <w:rsid w:val="006A3E2A"/>
    <w:rsid w:val="006A51BD"/>
    <w:rsid w:val="006A601B"/>
    <w:rsid w:val="006B00F7"/>
    <w:rsid w:val="006B26EA"/>
    <w:rsid w:val="006B5A87"/>
    <w:rsid w:val="006B6AE9"/>
    <w:rsid w:val="006B77D1"/>
    <w:rsid w:val="006C5595"/>
    <w:rsid w:val="006C6654"/>
    <w:rsid w:val="006D020D"/>
    <w:rsid w:val="006D2904"/>
    <w:rsid w:val="006D3008"/>
    <w:rsid w:val="006D4016"/>
    <w:rsid w:val="006D401C"/>
    <w:rsid w:val="006D65EC"/>
    <w:rsid w:val="006D7E7C"/>
    <w:rsid w:val="006D7E81"/>
    <w:rsid w:val="006E453C"/>
    <w:rsid w:val="006E6B2C"/>
    <w:rsid w:val="006F280D"/>
    <w:rsid w:val="006F36FA"/>
    <w:rsid w:val="006F37F5"/>
    <w:rsid w:val="006F4566"/>
    <w:rsid w:val="006F63A3"/>
    <w:rsid w:val="00701E27"/>
    <w:rsid w:val="00702CC8"/>
    <w:rsid w:val="007041FF"/>
    <w:rsid w:val="00704579"/>
    <w:rsid w:val="00712D7A"/>
    <w:rsid w:val="00713D55"/>
    <w:rsid w:val="0071521C"/>
    <w:rsid w:val="00715552"/>
    <w:rsid w:val="007161FD"/>
    <w:rsid w:val="007168CF"/>
    <w:rsid w:val="00717507"/>
    <w:rsid w:val="00720E1A"/>
    <w:rsid w:val="00721BA4"/>
    <w:rsid w:val="00724AAD"/>
    <w:rsid w:val="00725D62"/>
    <w:rsid w:val="00730279"/>
    <w:rsid w:val="00730502"/>
    <w:rsid w:val="00731975"/>
    <w:rsid w:val="00731EF6"/>
    <w:rsid w:val="00733565"/>
    <w:rsid w:val="00733DD6"/>
    <w:rsid w:val="00733EBD"/>
    <w:rsid w:val="00734A6A"/>
    <w:rsid w:val="00735DF0"/>
    <w:rsid w:val="00736221"/>
    <w:rsid w:val="00740687"/>
    <w:rsid w:val="007409A3"/>
    <w:rsid w:val="0074246F"/>
    <w:rsid w:val="00742DB1"/>
    <w:rsid w:val="00744176"/>
    <w:rsid w:val="0074626A"/>
    <w:rsid w:val="00750750"/>
    <w:rsid w:val="007518B8"/>
    <w:rsid w:val="007573A8"/>
    <w:rsid w:val="0076068B"/>
    <w:rsid w:val="00762A45"/>
    <w:rsid w:val="00763D9C"/>
    <w:rsid w:val="00766F19"/>
    <w:rsid w:val="0077132B"/>
    <w:rsid w:val="00773B4C"/>
    <w:rsid w:val="00773BD1"/>
    <w:rsid w:val="0077423C"/>
    <w:rsid w:val="00774F25"/>
    <w:rsid w:val="0077734C"/>
    <w:rsid w:val="00781419"/>
    <w:rsid w:val="00781CDE"/>
    <w:rsid w:val="0078297A"/>
    <w:rsid w:val="00782C7B"/>
    <w:rsid w:val="00783325"/>
    <w:rsid w:val="0079213D"/>
    <w:rsid w:val="007923C2"/>
    <w:rsid w:val="007954C0"/>
    <w:rsid w:val="0079566A"/>
    <w:rsid w:val="00796C15"/>
    <w:rsid w:val="00797684"/>
    <w:rsid w:val="007A1651"/>
    <w:rsid w:val="007A3C0B"/>
    <w:rsid w:val="007A51F5"/>
    <w:rsid w:val="007A593D"/>
    <w:rsid w:val="007A5DDA"/>
    <w:rsid w:val="007A619D"/>
    <w:rsid w:val="007A693D"/>
    <w:rsid w:val="007B08CE"/>
    <w:rsid w:val="007B1C9A"/>
    <w:rsid w:val="007B32BC"/>
    <w:rsid w:val="007B4695"/>
    <w:rsid w:val="007C1505"/>
    <w:rsid w:val="007C16DF"/>
    <w:rsid w:val="007C25E5"/>
    <w:rsid w:val="007C2A52"/>
    <w:rsid w:val="007C3C76"/>
    <w:rsid w:val="007C43FB"/>
    <w:rsid w:val="007D219F"/>
    <w:rsid w:val="007D2A5C"/>
    <w:rsid w:val="007D379B"/>
    <w:rsid w:val="007D4DA0"/>
    <w:rsid w:val="007D54A0"/>
    <w:rsid w:val="007D604E"/>
    <w:rsid w:val="007E1A4A"/>
    <w:rsid w:val="007E2ABE"/>
    <w:rsid w:val="007E5416"/>
    <w:rsid w:val="007E58DA"/>
    <w:rsid w:val="007E6ECD"/>
    <w:rsid w:val="007E7D8D"/>
    <w:rsid w:val="007F0872"/>
    <w:rsid w:val="007F33AF"/>
    <w:rsid w:val="007F4A96"/>
    <w:rsid w:val="007F606A"/>
    <w:rsid w:val="0080169D"/>
    <w:rsid w:val="008020FA"/>
    <w:rsid w:val="00803E08"/>
    <w:rsid w:val="008056D8"/>
    <w:rsid w:val="00805938"/>
    <w:rsid w:val="00810159"/>
    <w:rsid w:val="00817833"/>
    <w:rsid w:val="00821930"/>
    <w:rsid w:val="00823201"/>
    <w:rsid w:val="0082472C"/>
    <w:rsid w:val="00826343"/>
    <w:rsid w:val="00837AFC"/>
    <w:rsid w:val="00837E1D"/>
    <w:rsid w:val="00842106"/>
    <w:rsid w:val="008423C2"/>
    <w:rsid w:val="008431DD"/>
    <w:rsid w:val="00844926"/>
    <w:rsid w:val="008462EE"/>
    <w:rsid w:val="00846C4B"/>
    <w:rsid w:val="008478FF"/>
    <w:rsid w:val="008505FA"/>
    <w:rsid w:val="008520E0"/>
    <w:rsid w:val="00852835"/>
    <w:rsid w:val="008558BE"/>
    <w:rsid w:val="00862DBC"/>
    <w:rsid w:val="008635E4"/>
    <w:rsid w:val="00867021"/>
    <w:rsid w:val="00871514"/>
    <w:rsid w:val="00876AA6"/>
    <w:rsid w:val="008773A7"/>
    <w:rsid w:val="00877F9F"/>
    <w:rsid w:val="00880A19"/>
    <w:rsid w:val="00880CC6"/>
    <w:rsid w:val="0088380E"/>
    <w:rsid w:val="0089245A"/>
    <w:rsid w:val="00895D22"/>
    <w:rsid w:val="00897CA2"/>
    <w:rsid w:val="008A0067"/>
    <w:rsid w:val="008A08E8"/>
    <w:rsid w:val="008A0D79"/>
    <w:rsid w:val="008A1D14"/>
    <w:rsid w:val="008A2671"/>
    <w:rsid w:val="008A4194"/>
    <w:rsid w:val="008A4363"/>
    <w:rsid w:val="008A46CB"/>
    <w:rsid w:val="008A57D1"/>
    <w:rsid w:val="008A5889"/>
    <w:rsid w:val="008A5AC3"/>
    <w:rsid w:val="008A762A"/>
    <w:rsid w:val="008A7676"/>
    <w:rsid w:val="008B0DB0"/>
    <w:rsid w:val="008B3120"/>
    <w:rsid w:val="008B638B"/>
    <w:rsid w:val="008B6CD3"/>
    <w:rsid w:val="008B6EFF"/>
    <w:rsid w:val="008C219D"/>
    <w:rsid w:val="008C3301"/>
    <w:rsid w:val="008C3C02"/>
    <w:rsid w:val="008C5296"/>
    <w:rsid w:val="008C536B"/>
    <w:rsid w:val="008C5974"/>
    <w:rsid w:val="008C5A5B"/>
    <w:rsid w:val="008D016B"/>
    <w:rsid w:val="008D188E"/>
    <w:rsid w:val="008D1CC8"/>
    <w:rsid w:val="008D1D25"/>
    <w:rsid w:val="008D4434"/>
    <w:rsid w:val="008D4757"/>
    <w:rsid w:val="008E17DC"/>
    <w:rsid w:val="008E1E18"/>
    <w:rsid w:val="008F1BA1"/>
    <w:rsid w:val="008F2959"/>
    <w:rsid w:val="008F531B"/>
    <w:rsid w:val="009002D7"/>
    <w:rsid w:val="00900E1B"/>
    <w:rsid w:val="00903EA6"/>
    <w:rsid w:val="009043D5"/>
    <w:rsid w:val="00904738"/>
    <w:rsid w:val="0090783B"/>
    <w:rsid w:val="009078FC"/>
    <w:rsid w:val="009101DF"/>
    <w:rsid w:val="00910B16"/>
    <w:rsid w:val="0091108F"/>
    <w:rsid w:val="009150FF"/>
    <w:rsid w:val="00916968"/>
    <w:rsid w:val="0092082C"/>
    <w:rsid w:val="00923A14"/>
    <w:rsid w:val="00923A92"/>
    <w:rsid w:val="00930554"/>
    <w:rsid w:val="009325DC"/>
    <w:rsid w:val="00932BFB"/>
    <w:rsid w:val="00935554"/>
    <w:rsid w:val="00936337"/>
    <w:rsid w:val="00936BE1"/>
    <w:rsid w:val="00940051"/>
    <w:rsid w:val="009441EA"/>
    <w:rsid w:val="00947A65"/>
    <w:rsid w:val="009504BE"/>
    <w:rsid w:val="00953B9B"/>
    <w:rsid w:val="00956C29"/>
    <w:rsid w:val="00957CF9"/>
    <w:rsid w:val="009604A9"/>
    <w:rsid w:val="00961975"/>
    <w:rsid w:val="00963DB0"/>
    <w:rsid w:val="009649C7"/>
    <w:rsid w:val="009654D5"/>
    <w:rsid w:val="00966A7F"/>
    <w:rsid w:val="00967044"/>
    <w:rsid w:val="00970C1E"/>
    <w:rsid w:val="009749EE"/>
    <w:rsid w:val="00975517"/>
    <w:rsid w:val="009767A8"/>
    <w:rsid w:val="009822EA"/>
    <w:rsid w:val="00984A22"/>
    <w:rsid w:val="00986E49"/>
    <w:rsid w:val="009907B9"/>
    <w:rsid w:val="00991BCA"/>
    <w:rsid w:val="00992240"/>
    <w:rsid w:val="00993FF2"/>
    <w:rsid w:val="00997202"/>
    <w:rsid w:val="00997E76"/>
    <w:rsid w:val="009A1566"/>
    <w:rsid w:val="009A1B6A"/>
    <w:rsid w:val="009A33DD"/>
    <w:rsid w:val="009A4D7F"/>
    <w:rsid w:val="009A73F0"/>
    <w:rsid w:val="009A741B"/>
    <w:rsid w:val="009B45D1"/>
    <w:rsid w:val="009B7321"/>
    <w:rsid w:val="009B745C"/>
    <w:rsid w:val="009C027D"/>
    <w:rsid w:val="009C03E2"/>
    <w:rsid w:val="009C05AB"/>
    <w:rsid w:val="009C1819"/>
    <w:rsid w:val="009C43F7"/>
    <w:rsid w:val="009C6B40"/>
    <w:rsid w:val="009D0B19"/>
    <w:rsid w:val="009D0DD7"/>
    <w:rsid w:val="009D10EA"/>
    <w:rsid w:val="009D1129"/>
    <w:rsid w:val="009D2999"/>
    <w:rsid w:val="009D5826"/>
    <w:rsid w:val="009D754F"/>
    <w:rsid w:val="009D7FD2"/>
    <w:rsid w:val="009E108A"/>
    <w:rsid w:val="009E30FC"/>
    <w:rsid w:val="009E330E"/>
    <w:rsid w:val="009E5F4C"/>
    <w:rsid w:val="009E7168"/>
    <w:rsid w:val="009E7715"/>
    <w:rsid w:val="009E7AD5"/>
    <w:rsid w:val="009F08B0"/>
    <w:rsid w:val="009F12E1"/>
    <w:rsid w:val="009F33D1"/>
    <w:rsid w:val="009F34FA"/>
    <w:rsid w:val="009F3F88"/>
    <w:rsid w:val="009F41D6"/>
    <w:rsid w:val="009F4637"/>
    <w:rsid w:val="009F5617"/>
    <w:rsid w:val="009F6B7D"/>
    <w:rsid w:val="009F6E01"/>
    <w:rsid w:val="00A00B69"/>
    <w:rsid w:val="00A00DD6"/>
    <w:rsid w:val="00A0172E"/>
    <w:rsid w:val="00A02AA8"/>
    <w:rsid w:val="00A02FA1"/>
    <w:rsid w:val="00A032E3"/>
    <w:rsid w:val="00A039AC"/>
    <w:rsid w:val="00A04210"/>
    <w:rsid w:val="00A0430C"/>
    <w:rsid w:val="00A061E9"/>
    <w:rsid w:val="00A07F35"/>
    <w:rsid w:val="00A111CB"/>
    <w:rsid w:val="00A122E8"/>
    <w:rsid w:val="00A124FB"/>
    <w:rsid w:val="00A14803"/>
    <w:rsid w:val="00A16C0D"/>
    <w:rsid w:val="00A22284"/>
    <w:rsid w:val="00A22C80"/>
    <w:rsid w:val="00A27069"/>
    <w:rsid w:val="00A307A5"/>
    <w:rsid w:val="00A31108"/>
    <w:rsid w:val="00A3173F"/>
    <w:rsid w:val="00A378BF"/>
    <w:rsid w:val="00A40A73"/>
    <w:rsid w:val="00A43161"/>
    <w:rsid w:val="00A437C9"/>
    <w:rsid w:val="00A43BB4"/>
    <w:rsid w:val="00A52407"/>
    <w:rsid w:val="00A54D79"/>
    <w:rsid w:val="00A558A3"/>
    <w:rsid w:val="00A55BBB"/>
    <w:rsid w:val="00A57323"/>
    <w:rsid w:val="00A57BCD"/>
    <w:rsid w:val="00A60C78"/>
    <w:rsid w:val="00A61336"/>
    <w:rsid w:val="00A6180E"/>
    <w:rsid w:val="00A62157"/>
    <w:rsid w:val="00A6239C"/>
    <w:rsid w:val="00A63226"/>
    <w:rsid w:val="00A640AC"/>
    <w:rsid w:val="00A65FA5"/>
    <w:rsid w:val="00A6712F"/>
    <w:rsid w:val="00A7043B"/>
    <w:rsid w:val="00A70925"/>
    <w:rsid w:val="00A71C2C"/>
    <w:rsid w:val="00A7221A"/>
    <w:rsid w:val="00A827AF"/>
    <w:rsid w:val="00A82C93"/>
    <w:rsid w:val="00A82FDF"/>
    <w:rsid w:val="00A91DA6"/>
    <w:rsid w:val="00A943E5"/>
    <w:rsid w:val="00A962C3"/>
    <w:rsid w:val="00AA019F"/>
    <w:rsid w:val="00AA27BD"/>
    <w:rsid w:val="00AA3A72"/>
    <w:rsid w:val="00AA6504"/>
    <w:rsid w:val="00AB0B64"/>
    <w:rsid w:val="00AB1C92"/>
    <w:rsid w:val="00AB3061"/>
    <w:rsid w:val="00AB3C53"/>
    <w:rsid w:val="00AB45C3"/>
    <w:rsid w:val="00AB6D9A"/>
    <w:rsid w:val="00AC55D9"/>
    <w:rsid w:val="00AC745B"/>
    <w:rsid w:val="00AD0EC9"/>
    <w:rsid w:val="00AD1363"/>
    <w:rsid w:val="00AD1B76"/>
    <w:rsid w:val="00AD1E81"/>
    <w:rsid w:val="00AD27CD"/>
    <w:rsid w:val="00AD5205"/>
    <w:rsid w:val="00AD58FA"/>
    <w:rsid w:val="00AD6098"/>
    <w:rsid w:val="00AE26C0"/>
    <w:rsid w:val="00AE4488"/>
    <w:rsid w:val="00AE4D3C"/>
    <w:rsid w:val="00AE63F4"/>
    <w:rsid w:val="00AE6419"/>
    <w:rsid w:val="00AF13C3"/>
    <w:rsid w:val="00AF1CBE"/>
    <w:rsid w:val="00AF2890"/>
    <w:rsid w:val="00AF3501"/>
    <w:rsid w:val="00AF4284"/>
    <w:rsid w:val="00AF4618"/>
    <w:rsid w:val="00AF6264"/>
    <w:rsid w:val="00AF7A6A"/>
    <w:rsid w:val="00B01426"/>
    <w:rsid w:val="00B01897"/>
    <w:rsid w:val="00B0390A"/>
    <w:rsid w:val="00B058BC"/>
    <w:rsid w:val="00B06EA8"/>
    <w:rsid w:val="00B075AE"/>
    <w:rsid w:val="00B0763E"/>
    <w:rsid w:val="00B07B86"/>
    <w:rsid w:val="00B13A2B"/>
    <w:rsid w:val="00B154D1"/>
    <w:rsid w:val="00B16445"/>
    <w:rsid w:val="00B21B7A"/>
    <w:rsid w:val="00B22EDB"/>
    <w:rsid w:val="00B24063"/>
    <w:rsid w:val="00B25851"/>
    <w:rsid w:val="00B265A0"/>
    <w:rsid w:val="00B275AB"/>
    <w:rsid w:val="00B30E44"/>
    <w:rsid w:val="00B30FCD"/>
    <w:rsid w:val="00B3249D"/>
    <w:rsid w:val="00B32B19"/>
    <w:rsid w:val="00B35B06"/>
    <w:rsid w:val="00B36707"/>
    <w:rsid w:val="00B42E65"/>
    <w:rsid w:val="00B448CE"/>
    <w:rsid w:val="00B46180"/>
    <w:rsid w:val="00B508B2"/>
    <w:rsid w:val="00B620EF"/>
    <w:rsid w:val="00B621AD"/>
    <w:rsid w:val="00B62FEB"/>
    <w:rsid w:val="00B6756A"/>
    <w:rsid w:val="00B7025C"/>
    <w:rsid w:val="00B74934"/>
    <w:rsid w:val="00B74DD1"/>
    <w:rsid w:val="00B7790F"/>
    <w:rsid w:val="00B77966"/>
    <w:rsid w:val="00B80933"/>
    <w:rsid w:val="00B80A3A"/>
    <w:rsid w:val="00B81FB9"/>
    <w:rsid w:val="00B85327"/>
    <w:rsid w:val="00B86AF2"/>
    <w:rsid w:val="00B873F2"/>
    <w:rsid w:val="00B9018D"/>
    <w:rsid w:val="00B940FA"/>
    <w:rsid w:val="00B961C5"/>
    <w:rsid w:val="00B9682B"/>
    <w:rsid w:val="00BA0541"/>
    <w:rsid w:val="00BA3B2D"/>
    <w:rsid w:val="00BA4108"/>
    <w:rsid w:val="00BA4A6C"/>
    <w:rsid w:val="00BA4B2B"/>
    <w:rsid w:val="00BA7167"/>
    <w:rsid w:val="00BB09DD"/>
    <w:rsid w:val="00BB1812"/>
    <w:rsid w:val="00BB3AFC"/>
    <w:rsid w:val="00BC3463"/>
    <w:rsid w:val="00BC4A7D"/>
    <w:rsid w:val="00BC6FC6"/>
    <w:rsid w:val="00BD34BB"/>
    <w:rsid w:val="00BD4898"/>
    <w:rsid w:val="00BE0ACE"/>
    <w:rsid w:val="00BE419B"/>
    <w:rsid w:val="00BE43E1"/>
    <w:rsid w:val="00BE4C56"/>
    <w:rsid w:val="00BE4D01"/>
    <w:rsid w:val="00BE5DD3"/>
    <w:rsid w:val="00BF1229"/>
    <w:rsid w:val="00BF29AF"/>
    <w:rsid w:val="00BF2E89"/>
    <w:rsid w:val="00BF4D91"/>
    <w:rsid w:val="00BF65A7"/>
    <w:rsid w:val="00BF730A"/>
    <w:rsid w:val="00BF7AFF"/>
    <w:rsid w:val="00C02B9D"/>
    <w:rsid w:val="00C033C1"/>
    <w:rsid w:val="00C05C97"/>
    <w:rsid w:val="00C05CBD"/>
    <w:rsid w:val="00C10227"/>
    <w:rsid w:val="00C11E92"/>
    <w:rsid w:val="00C17CB2"/>
    <w:rsid w:val="00C23C2D"/>
    <w:rsid w:val="00C23F17"/>
    <w:rsid w:val="00C24152"/>
    <w:rsid w:val="00C24DE2"/>
    <w:rsid w:val="00C24E31"/>
    <w:rsid w:val="00C26BF7"/>
    <w:rsid w:val="00C277B4"/>
    <w:rsid w:val="00C324F8"/>
    <w:rsid w:val="00C372EF"/>
    <w:rsid w:val="00C406EF"/>
    <w:rsid w:val="00C43990"/>
    <w:rsid w:val="00C44561"/>
    <w:rsid w:val="00C44E61"/>
    <w:rsid w:val="00C47437"/>
    <w:rsid w:val="00C4780A"/>
    <w:rsid w:val="00C516E3"/>
    <w:rsid w:val="00C52C52"/>
    <w:rsid w:val="00C57770"/>
    <w:rsid w:val="00C578DB"/>
    <w:rsid w:val="00C57CC4"/>
    <w:rsid w:val="00C61C69"/>
    <w:rsid w:val="00C61F26"/>
    <w:rsid w:val="00C62CB5"/>
    <w:rsid w:val="00C64B46"/>
    <w:rsid w:val="00C67A7E"/>
    <w:rsid w:val="00C72B31"/>
    <w:rsid w:val="00C73BE4"/>
    <w:rsid w:val="00C75B93"/>
    <w:rsid w:val="00C7661C"/>
    <w:rsid w:val="00C76BF6"/>
    <w:rsid w:val="00C778C5"/>
    <w:rsid w:val="00C80739"/>
    <w:rsid w:val="00C82928"/>
    <w:rsid w:val="00C831EF"/>
    <w:rsid w:val="00C838BC"/>
    <w:rsid w:val="00C85296"/>
    <w:rsid w:val="00C878A4"/>
    <w:rsid w:val="00C87939"/>
    <w:rsid w:val="00C915EE"/>
    <w:rsid w:val="00C91600"/>
    <w:rsid w:val="00C91B2B"/>
    <w:rsid w:val="00C928C4"/>
    <w:rsid w:val="00C92AA5"/>
    <w:rsid w:val="00C93F9C"/>
    <w:rsid w:val="00C946D6"/>
    <w:rsid w:val="00CA15D9"/>
    <w:rsid w:val="00CA77D9"/>
    <w:rsid w:val="00CB2313"/>
    <w:rsid w:val="00CB28E6"/>
    <w:rsid w:val="00CC220B"/>
    <w:rsid w:val="00CC4755"/>
    <w:rsid w:val="00CC75CC"/>
    <w:rsid w:val="00CC7752"/>
    <w:rsid w:val="00CD0A26"/>
    <w:rsid w:val="00CD1A21"/>
    <w:rsid w:val="00CD28E5"/>
    <w:rsid w:val="00CD3ECD"/>
    <w:rsid w:val="00CD6939"/>
    <w:rsid w:val="00CD7372"/>
    <w:rsid w:val="00CD798F"/>
    <w:rsid w:val="00CD7A3C"/>
    <w:rsid w:val="00CE14D8"/>
    <w:rsid w:val="00CE2A75"/>
    <w:rsid w:val="00CE438C"/>
    <w:rsid w:val="00CE4DF0"/>
    <w:rsid w:val="00CE4F8C"/>
    <w:rsid w:val="00CE540F"/>
    <w:rsid w:val="00CE6C11"/>
    <w:rsid w:val="00CE7540"/>
    <w:rsid w:val="00CE7747"/>
    <w:rsid w:val="00CE7A86"/>
    <w:rsid w:val="00CF03D9"/>
    <w:rsid w:val="00CF10C9"/>
    <w:rsid w:val="00CF2DD7"/>
    <w:rsid w:val="00CF32DF"/>
    <w:rsid w:val="00CF4B44"/>
    <w:rsid w:val="00CF4DF4"/>
    <w:rsid w:val="00D038A8"/>
    <w:rsid w:val="00D059CF"/>
    <w:rsid w:val="00D05CD4"/>
    <w:rsid w:val="00D06ACF"/>
    <w:rsid w:val="00D15DFB"/>
    <w:rsid w:val="00D16737"/>
    <w:rsid w:val="00D173BC"/>
    <w:rsid w:val="00D22982"/>
    <w:rsid w:val="00D24B8D"/>
    <w:rsid w:val="00D26409"/>
    <w:rsid w:val="00D26CC7"/>
    <w:rsid w:val="00D33214"/>
    <w:rsid w:val="00D33D9D"/>
    <w:rsid w:val="00D341F5"/>
    <w:rsid w:val="00D37979"/>
    <w:rsid w:val="00D40984"/>
    <w:rsid w:val="00D435E0"/>
    <w:rsid w:val="00D4370D"/>
    <w:rsid w:val="00D43718"/>
    <w:rsid w:val="00D460C8"/>
    <w:rsid w:val="00D524BC"/>
    <w:rsid w:val="00D56699"/>
    <w:rsid w:val="00D56FC1"/>
    <w:rsid w:val="00D5778D"/>
    <w:rsid w:val="00D57BF4"/>
    <w:rsid w:val="00D57C4D"/>
    <w:rsid w:val="00D618A8"/>
    <w:rsid w:val="00D622E3"/>
    <w:rsid w:val="00D624BF"/>
    <w:rsid w:val="00D62A5E"/>
    <w:rsid w:val="00D63856"/>
    <w:rsid w:val="00D63A8A"/>
    <w:rsid w:val="00D703AD"/>
    <w:rsid w:val="00D716A9"/>
    <w:rsid w:val="00D72BB6"/>
    <w:rsid w:val="00D75D32"/>
    <w:rsid w:val="00D75E01"/>
    <w:rsid w:val="00D8090E"/>
    <w:rsid w:val="00D835FF"/>
    <w:rsid w:val="00D83FAC"/>
    <w:rsid w:val="00D86670"/>
    <w:rsid w:val="00D878B6"/>
    <w:rsid w:val="00D87A39"/>
    <w:rsid w:val="00D87D0B"/>
    <w:rsid w:val="00D90DA3"/>
    <w:rsid w:val="00D91833"/>
    <w:rsid w:val="00D92F74"/>
    <w:rsid w:val="00D96A84"/>
    <w:rsid w:val="00DA0C0D"/>
    <w:rsid w:val="00DA4C92"/>
    <w:rsid w:val="00DB040F"/>
    <w:rsid w:val="00DB2CCA"/>
    <w:rsid w:val="00DB364B"/>
    <w:rsid w:val="00DB3D78"/>
    <w:rsid w:val="00DB6425"/>
    <w:rsid w:val="00DB7410"/>
    <w:rsid w:val="00DC0323"/>
    <w:rsid w:val="00DC1E42"/>
    <w:rsid w:val="00DC3C8E"/>
    <w:rsid w:val="00DD0592"/>
    <w:rsid w:val="00DD126B"/>
    <w:rsid w:val="00DD3F0B"/>
    <w:rsid w:val="00DD58C3"/>
    <w:rsid w:val="00DD600A"/>
    <w:rsid w:val="00DD7746"/>
    <w:rsid w:val="00DD777A"/>
    <w:rsid w:val="00DE09E8"/>
    <w:rsid w:val="00DE1CE9"/>
    <w:rsid w:val="00DE2249"/>
    <w:rsid w:val="00DE3CE4"/>
    <w:rsid w:val="00DE3CE5"/>
    <w:rsid w:val="00DE4A82"/>
    <w:rsid w:val="00DE5F83"/>
    <w:rsid w:val="00DE72D7"/>
    <w:rsid w:val="00DE7EF3"/>
    <w:rsid w:val="00DF23BB"/>
    <w:rsid w:val="00DF7BED"/>
    <w:rsid w:val="00E001F3"/>
    <w:rsid w:val="00E01169"/>
    <w:rsid w:val="00E02FC1"/>
    <w:rsid w:val="00E03F3B"/>
    <w:rsid w:val="00E07FBE"/>
    <w:rsid w:val="00E12A74"/>
    <w:rsid w:val="00E15AB1"/>
    <w:rsid w:val="00E17CA0"/>
    <w:rsid w:val="00E20F1E"/>
    <w:rsid w:val="00E2279C"/>
    <w:rsid w:val="00E2350F"/>
    <w:rsid w:val="00E25609"/>
    <w:rsid w:val="00E26626"/>
    <w:rsid w:val="00E32806"/>
    <w:rsid w:val="00E32BC5"/>
    <w:rsid w:val="00E33C47"/>
    <w:rsid w:val="00E33E77"/>
    <w:rsid w:val="00E356A4"/>
    <w:rsid w:val="00E4265D"/>
    <w:rsid w:val="00E43B9F"/>
    <w:rsid w:val="00E43EC7"/>
    <w:rsid w:val="00E4672E"/>
    <w:rsid w:val="00E47EF3"/>
    <w:rsid w:val="00E55AF4"/>
    <w:rsid w:val="00E61677"/>
    <w:rsid w:val="00E62759"/>
    <w:rsid w:val="00E628A5"/>
    <w:rsid w:val="00E656F9"/>
    <w:rsid w:val="00E66673"/>
    <w:rsid w:val="00E7284C"/>
    <w:rsid w:val="00E72CB9"/>
    <w:rsid w:val="00E737E3"/>
    <w:rsid w:val="00E77123"/>
    <w:rsid w:val="00E772EB"/>
    <w:rsid w:val="00E810ED"/>
    <w:rsid w:val="00E827F9"/>
    <w:rsid w:val="00E83321"/>
    <w:rsid w:val="00E84ABA"/>
    <w:rsid w:val="00E84FB9"/>
    <w:rsid w:val="00E91469"/>
    <w:rsid w:val="00E92014"/>
    <w:rsid w:val="00E93619"/>
    <w:rsid w:val="00E940CB"/>
    <w:rsid w:val="00E94101"/>
    <w:rsid w:val="00E9656D"/>
    <w:rsid w:val="00EA160A"/>
    <w:rsid w:val="00EA2F5D"/>
    <w:rsid w:val="00EA5BB3"/>
    <w:rsid w:val="00EA6D85"/>
    <w:rsid w:val="00EA7B4A"/>
    <w:rsid w:val="00EB2A72"/>
    <w:rsid w:val="00EB4AAE"/>
    <w:rsid w:val="00EB6BA8"/>
    <w:rsid w:val="00EC1169"/>
    <w:rsid w:val="00EC1248"/>
    <w:rsid w:val="00EC1A72"/>
    <w:rsid w:val="00EC1D69"/>
    <w:rsid w:val="00EC1D72"/>
    <w:rsid w:val="00EC2EDD"/>
    <w:rsid w:val="00EC4E95"/>
    <w:rsid w:val="00EC4FD6"/>
    <w:rsid w:val="00EC5D79"/>
    <w:rsid w:val="00EC7330"/>
    <w:rsid w:val="00EC7BC4"/>
    <w:rsid w:val="00ED14D6"/>
    <w:rsid w:val="00ED3428"/>
    <w:rsid w:val="00ED39EB"/>
    <w:rsid w:val="00ED496D"/>
    <w:rsid w:val="00EE383D"/>
    <w:rsid w:val="00EE6DFD"/>
    <w:rsid w:val="00EE780D"/>
    <w:rsid w:val="00EF06D2"/>
    <w:rsid w:val="00EF10F5"/>
    <w:rsid w:val="00F01A9E"/>
    <w:rsid w:val="00F02597"/>
    <w:rsid w:val="00F02754"/>
    <w:rsid w:val="00F0636C"/>
    <w:rsid w:val="00F06C1E"/>
    <w:rsid w:val="00F07906"/>
    <w:rsid w:val="00F10C7D"/>
    <w:rsid w:val="00F12244"/>
    <w:rsid w:val="00F1250E"/>
    <w:rsid w:val="00F140C0"/>
    <w:rsid w:val="00F22702"/>
    <w:rsid w:val="00F22814"/>
    <w:rsid w:val="00F25157"/>
    <w:rsid w:val="00F27CE9"/>
    <w:rsid w:val="00F31DA2"/>
    <w:rsid w:val="00F322F0"/>
    <w:rsid w:val="00F32582"/>
    <w:rsid w:val="00F33BC6"/>
    <w:rsid w:val="00F34BA7"/>
    <w:rsid w:val="00F3661E"/>
    <w:rsid w:val="00F37F17"/>
    <w:rsid w:val="00F40A40"/>
    <w:rsid w:val="00F411AC"/>
    <w:rsid w:val="00F4289B"/>
    <w:rsid w:val="00F43124"/>
    <w:rsid w:val="00F4501D"/>
    <w:rsid w:val="00F45229"/>
    <w:rsid w:val="00F45E7D"/>
    <w:rsid w:val="00F47418"/>
    <w:rsid w:val="00F4772A"/>
    <w:rsid w:val="00F552BD"/>
    <w:rsid w:val="00F56DF6"/>
    <w:rsid w:val="00F57E65"/>
    <w:rsid w:val="00F57EBA"/>
    <w:rsid w:val="00F60101"/>
    <w:rsid w:val="00F63FB6"/>
    <w:rsid w:val="00F64520"/>
    <w:rsid w:val="00F65146"/>
    <w:rsid w:val="00F66230"/>
    <w:rsid w:val="00F67F89"/>
    <w:rsid w:val="00F70977"/>
    <w:rsid w:val="00F7201E"/>
    <w:rsid w:val="00F736BA"/>
    <w:rsid w:val="00F76811"/>
    <w:rsid w:val="00F80A93"/>
    <w:rsid w:val="00F80E97"/>
    <w:rsid w:val="00F82143"/>
    <w:rsid w:val="00F829E8"/>
    <w:rsid w:val="00F87032"/>
    <w:rsid w:val="00F87336"/>
    <w:rsid w:val="00F942FF"/>
    <w:rsid w:val="00F96F9D"/>
    <w:rsid w:val="00FA23F3"/>
    <w:rsid w:val="00FA402B"/>
    <w:rsid w:val="00FA4057"/>
    <w:rsid w:val="00FA4DA5"/>
    <w:rsid w:val="00FB2F17"/>
    <w:rsid w:val="00FB4A54"/>
    <w:rsid w:val="00FB5AD2"/>
    <w:rsid w:val="00FB789D"/>
    <w:rsid w:val="00FC13F5"/>
    <w:rsid w:val="00FC42A5"/>
    <w:rsid w:val="00FC6397"/>
    <w:rsid w:val="00FC6778"/>
    <w:rsid w:val="00FC7FA9"/>
    <w:rsid w:val="00FD278D"/>
    <w:rsid w:val="00FD2B0C"/>
    <w:rsid w:val="00FD3817"/>
    <w:rsid w:val="00FD5CCE"/>
    <w:rsid w:val="00FE1354"/>
    <w:rsid w:val="00FE2121"/>
    <w:rsid w:val="00FE218B"/>
    <w:rsid w:val="00FE2E1F"/>
    <w:rsid w:val="00FE2EF0"/>
    <w:rsid w:val="00FE3789"/>
    <w:rsid w:val="00FE4160"/>
    <w:rsid w:val="00FE42AD"/>
    <w:rsid w:val="00FE5C4E"/>
    <w:rsid w:val="00FE6312"/>
    <w:rsid w:val="00FF156B"/>
    <w:rsid w:val="00FF1905"/>
    <w:rsid w:val="00FF2FD2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94BE"/>
  <w15:chartTrackingRefBased/>
  <w15:docId w15:val="{325D87F8-8AC3-429C-851A-B858A0B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FB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6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1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289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2890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056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3E77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E66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6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AE9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f84c3c6b6652446e1a945f6146b813bf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328a84289ce70289c16f3d7cbffb7b6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28C7F-5AAB-4CED-8B00-73BE06FD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9C0F9-667E-4D41-AAFD-29E1B85C935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70327E0D-E635-4C55-BB2D-D4BBFA8C3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Allott</dc:creator>
  <cp:keywords/>
  <dc:description/>
  <cp:lastModifiedBy>Karen Allott</cp:lastModifiedBy>
  <cp:revision>122</cp:revision>
  <dcterms:created xsi:type="dcterms:W3CDTF">2025-11-13T10:11:00Z</dcterms:created>
  <dcterms:modified xsi:type="dcterms:W3CDTF">2025-11-14T11:36:00Z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